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477" w:rsidRDefault="00581359">
      <w:pPr>
        <w:jc w:val="center"/>
        <w:rPr>
          <w:rFonts w:ascii="黑体" w:eastAsia="黑体" w:hAnsi="宋体"/>
          <w:color w:val="000000"/>
          <w:sz w:val="44"/>
          <w:szCs w:val="44"/>
        </w:rPr>
      </w:pPr>
      <w:r>
        <w:rPr>
          <w:rFonts w:ascii="黑体" w:eastAsia="黑体" w:hAnsi="宋体" w:hint="eastAsia"/>
          <w:color w:val="000000"/>
          <w:sz w:val="44"/>
          <w:szCs w:val="44"/>
        </w:rPr>
        <w:t>教师职务面试答辩通知</w:t>
      </w:r>
    </w:p>
    <w:p w:rsidR="00177477" w:rsidRDefault="00581359">
      <w:pPr>
        <w:spacing w:line="440" w:lineRule="exact"/>
        <w:jc w:val="lef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</w:t>
      </w:r>
      <w:r>
        <w:rPr>
          <w:rFonts w:ascii="仿宋_GB2312" w:eastAsia="仿宋_GB2312" w:hAnsi="宋体" w:hint="eastAsia"/>
          <w:color w:val="000000"/>
          <w:sz w:val="24"/>
        </w:rPr>
        <w:t>同志:</w:t>
      </w:r>
    </w:p>
    <w:p w:rsidR="00177477" w:rsidRDefault="00581359">
      <w:pPr>
        <w:spacing w:line="440" w:lineRule="exact"/>
        <w:ind w:firstLineChars="200" w:firstLine="480"/>
        <w:jc w:val="lef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一、请你凭准考证、身份证按规定的日期和时间提前15分钟入场，到休息室集中，不得有误。</w:t>
      </w:r>
    </w:p>
    <w:p w:rsidR="00177477" w:rsidRDefault="00581359">
      <w:pPr>
        <w:spacing w:line="440" w:lineRule="exact"/>
        <w:ind w:firstLineChars="200" w:firstLine="480"/>
        <w:jc w:val="lef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二、关于测试使用的教材</w:t>
      </w:r>
    </w:p>
    <w:p w:rsidR="00177477" w:rsidRDefault="00581359">
      <w:pPr>
        <w:spacing w:line="440" w:lineRule="exact"/>
        <w:ind w:firstLineChars="200" w:firstLine="480"/>
        <w:jc w:val="lef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1.凡按教学计划、教学大纲中统一规定的课程进行教学的幼儿园、小学、初中、高中文化基础课教师，说课使用的教材均由苏州工业园区教育局统一规定，</w:t>
      </w:r>
      <w:r>
        <w:rPr>
          <w:rFonts w:ascii="仿宋_GB2312" w:eastAsia="仿宋_GB2312" w:hAnsi="宋体" w:hint="eastAsia"/>
          <w:b/>
          <w:color w:val="000000"/>
          <w:sz w:val="24"/>
          <w:u w:val="dotted"/>
        </w:rPr>
        <w:t>要求考生自带指定教材一本</w:t>
      </w:r>
      <w:r>
        <w:rPr>
          <w:rFonts w:ascii="仿宋_GB2312" w:eastAsia="仿宋_GB2312" w:hAnsi="宋体" w:hint="eastAsia"/>
          <w:color w:val="000000"/>
          <w:sz w:val="24"/>
        </w:rPr>
        <w:t>，待测时由工作人员发给测试对象说课课题、《说课教案备课纸》。</w:t>
      </w:r>
    </w:p>
    <w:p w:rsidR="00177477" w:rsidRDefault="00581359">
      <w:pPr>
        <w:spacing w:line="440" w:lineRule="exact"/>
        <w:ind w:firstLineChars="200" w:firstLine="480"/>
        <w:jc w:val="lef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2.凡所教学科为第1条中没有列入的，测试使用的教材也由本人自带。</w:t>
      </w:r>
      <w:r>
        <w:rPr>
          <w:rFonts w:ascii="仿宋_GB2312" w:eastAsia="仿宋_GB2312" w:hAnsi="宋体" w:hint="eastAsia"/>
          <w:b/>
          <w:color w:val="000000"/>
          <w:sz w:val="24"/>
          <w:u w:val="dotted"/>
        </w:rPr>
        <w:t>要求考生自带同一教材二本</w:t>
      </w:r>
      <w:r>
        <w:rPr>
          <w:rFonts w:ascii="仿宋_GB2312" w:eastAsia="仿宋_GB2312" w:hAnsi="宋体" w:hint="eastAsia"/>
          <w:color w:val="000000"/>
          <w:sz w:val="24"/>
        </w:rPr>
        <w:t>，说课测试内容由测试考官当场确定。如心理健康，小学体育等学科教师。</w:t>
      </w:r>
      <w:r>
        <w:rPr>
          <w:rFonts w:ascii="仿宋_GB2312" w:eastAsia="仿宋_GB2312" w:hAnsi="宋体" w:hint="eastAsia"/>
          <w:b/>
          <w:color w:val="000000"/>
          <w:sz w:val="24"/>
        </w:rPr>
        <w:t>教师指导类用书不得作为教材携带入场。</w:t>
      </w:r>
    </w:p>
    <w:p w:rsidR="00177477" w:rsidRDefault="00581359">
      <w:pPr>
        <w:spacing w:line="4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注：凡课题选自“教师指导类用书”的学科（如学前教育），面试答辩时教师指导类用书均不得携带入场。</w:t>
      </w:r>
    </w:p>
    <w:p w:rsidR="00177477" w:rsidRDefault="00581359">
      <w:pPr>
        <w:spacing w:line="440" w:lineRule="exact"/>
        <w:ind w:firstLineChars="200" w:firstLine="480"/>
        <w:jc w:val="lef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三、面试答辩须知</w:t>
      </w:r>
    </w:p>
    <w:p w:rsidR="00177477" w:rsidRDefault="00581359">
      <w:pPr>
        <w:spacing w:line="440" w:lineRule="exact"/>
        <w:ind w:firstLineChars="200" w:firstLine="480"/>
        <w:jc w:val="lef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1.参加测试的人员须凭测试准考证、身份证进入测试考点，并直接到休息室报到。</w:t>
      </w:r>
    </w:p>
    <w:p w:rsidR="00177477" w:rsidRDefault="00581359">
      <w:pPr>
        <w:spacing w:line="440" w:lineRule="exact"/>
        <w:ind w:firstLineChars="200" w:firstLine="480"/>
        <w:jc w:val="lef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2.在休息室按专业通过抽签确定各人的测试顺序。抽签号由教师自己保存，进准备室时交给工作人员。</w:t>
      </w:r>
    </w:p>
    <w:p w:rsidR="00177477" w:rsidRDefault="00581359">
      <w:pPr>
        <w:spacing w:line="440" w:lineRule="exact"/>
        <w:ind w:firstLineChars="200" w:firstLine="480"/>
        <w:jc w:val="lef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3.需自带二本教材的教师，应在上交的自带教材上贴附标签纸（标签注明</w:t>
      </w:r>
      <w:r>
        <w:rPr>
          <w:rFonts w:ascii="仿宋_GB2312" w:eastAsia="仿宋_GB2312" w:hAnsi="宋体"/>
          <w:color w:val="000000"/>
          <w:sz w:val="24"/>
        </w:rPr>
        <w:t>：</w:t>
      </w:r>
      <w:r>
        <w:rPr>
          <w:rFonts w:ascii="仿宋_GB2312" w:eastAsia="仿宋_GB2312" w:hAnsi="宋体" w:hint="eastAsia"/>
          <w:color w:val="000000"/>
          <w:sz w:val="24"/>
        </w:rPr>
        <w:t>本人姓名、考场号、抽签号。方便面试结束归还），交考场工作人员，然后在休息室待考。</w:t>
      </w:r>
    </w:p>
    <w:p w:rsidR="00177477" w:rsidRDefault="00581359">
      <w:pPr>
        <w:spacing w:line="440" w:lineRule="exact"/>
        <w:ind w:firstLineChars="200" w:firstLine="480"/>
        <w:jc w:val="lef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4.抽签后，测试教师应将要求随带的《教育</w:t>
      </w:r>
      <w:r>
        <w:rPr>
          <w:rFonts w:ascii="仿宋_GB2312" w:eastAsia="仿宋_GB2312" w:hAnsi="宋体"/>
          <w:color w:val="000000"/>
          <w:sz w:val="24"/>
        </w:rPr>
        <w:t>教学</w:t>
      </w:r>
      <w:r>
        <w:rPr>
          <w:rFonts w:ascii="仿宋_GB2312" w:eastAsia="仿宋_GB2312" w:hAnsi="宋体" w:hint="eastAsia"/>
          <w:color w:val="000000"/>
          <w:sz w:val="24"/>
        </w:rPr>
        <w:t>情况</w:t>
      </w:r>
      <w:r>
        <w:rPr>
          <w:rFonts w:ascii="仿宋_GB2312" w:eastAsia="仿宋_GB2312" w:hAnsi="宋体"/>
          <w:color w:val="000000"/>
          <w:sz w:val="24"/>
        </w:rPr>
        <w:t>简表</w:t>
      </w:r>
      <w:r>
        <w:rPr>
          <w:rFonts w:ascii="仿宋_GB2312" w:eastAsia="仿宋_GB2312" w:hAnsi="宋体" w:hint="eastAsia"/>
          <w:color w:val="000000"/>
          <w:sz w:val="24"/>
        </w:rPr>
        <w:t>》、已鉴定论文及专家意见、本人荣誉证书和业务获奖证书等能力业绩展示材料复印件（</w:t>
      </w:r>
      <w:r>
        <w:rPr>
          <w:rFonts w:ascii="仿宋_GB2312" w:eastAsia="仿宋_GB2312" w:hAnsi="宋体" w:hint="eastAsia"/>
          <w:b/>
          <w:sz w:val="24"/>
        </w:rPr>
        <w:t>材料请装入自备袋</w:t>
      </w:r>
      <w:r>
        <w:rPr>
          <w:rFonts w:ascii="仿宋_GB2312" w:eastAsia="仿宋_GB2312" w:hAnsi="宋体" w:hint="eastAsia"/>
          <w:color w:val="000000"/>
          <w:sz w:val="24"/>
        </w:rPr>
        <w:t>，</w:t>
      </w:r>
      <w:r>
        <w:rPr>
          <w:rFonts w:ascii="仿宋_GB2312" w:eastAsia="仿宋_GB2312" w:hAnsi="宋体" w:hint="eastAsia"/>
          <w:b/>
          <w:color w:val="000000"/>
          <w:sz w:val="24"/>
          <w:u w:val="single"/>
        </w:rPr>
        <w:t>袋上注明：本人姓名、考场号、抽签号</w:t>
      </w:r>
      <w:r>
        <w:rPr>
          <w:rFonts w:ascii="仿宋_GB2312" w:eastAsia="仿宋_GB2312" w:hAnsi="宋体" w:hint="eastAsia"/>
          <w:color w:val="000000"/>
          <w:sz w:val="24"/>
        </w:rPr>
        <w:t>），交考场工作人员。</w:t>
      </w:r>
    </w:p>
    <w:p w:rsidR="00177477" w:rsidRDefault="00581359">
      <w:pPr>
        <w:spacing w:line="440" w:lineRule="exact"/>
        <w:ind w:firstLineChars="200" w:firstLine="480"/>
        <w:jc w:val="lef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5.面试为封闭式，故一旦点名以后，必须服从考点安排，进入休息室待考，不得自由活动。待考期间可以翻看书籍，但不得大声喧哗。</w:t>
      </w:r>
    </w:p>
    <w:p w:rsidR="00177477" w:rsidRDefault="00581359">
      <w:pPr>
        <w:spacing w:line="440" w:lineRule="exact"/>
        <w:ind w:firstLineChars="200" w:firstLine="480"/>
        <w:jc w:val="lef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6.工作人员按教师抽签号的顺序，按规定时间依次将待测教师带入准备室。教师根据规定的教材内容、要求在准备室内作测试准备。</w:t>
      </w:r>
    </w:p>
    <w:p w:rsidR="00177477" w:rsidRDefault="00581359">
      <w:pPr>
        <w:spacing w:line="440" w:lineRule="exact"/>
        <w:ind w:firstLineChars="200" w:firstLine="480"/>
        <w:jc w:val="lef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7.面试分能力业绩述职、说课、答辩三个部分，总时间不</w:t>
      </w:r>
      <w:r>
        <w:rPr>
          <w:rFonts w:ascii="仿宋_GB2312" w:eastAsia="仿宋_GB2312" w:hAnsi="宋体"/>
          <w:color w:val="000000"/>
          <w:sz w:val="24"/>
        </w:rPr>
        <w:t>超过</w:t>
      </w:r>
      <w:r w:rsidR="00F75F2C">
        <w:rPr>
          <w:rFonts w:ascii="仿宋_GB2312" w:eastAsia="仿宋_GB2312" w:hAnsi="宋体"/>
          <w:color w:val="000000"/>
          <w:sz w:val="24"/>
        </w:rPr>
        <w:t>1</w:t>
      </w:r>
      <w:r>
        <w:rPr>
          <w:rFonts w:ascii="仿宋_GB2312" w:eastAsia="仿宋_GB2312" w:hAnsi="宋体"/>
          <w:color w:val="000000"/>
          <w:sz w:val="24"/>
        </w:rPr>
        <w:t>0</w:t>
      </w:r>
      <w:r>
        <w:rPr>
          <w:rFonts w:ascii="仿宋_GB2312" w:eastAsia="仿宋_GB2312" w:hAnsi="宋体" w:hint="eastAsia"/>
          <w:color w:val="000000"/>
          <w:sz w:val="24"/>
        </w:rPr>
        <w:t>分钟。其中业绩述职不超过</w:t>
      </w:r>
      <w:r w:rsidR="00F75F2C">
        <w:rPr>
          <w:rFonts w:ascii="仿宋_GB2312" w:eastAsia="仿宋_GB2312" w:hAnsi="宋体" w:hint="eastAsia"/>
          <w:color w:val="000000"/>
          <w:sz w:val="24"/>
        </w:rPr>
        <w:t>2</w:t>
      </w:r>
      <w:r>
        <w:rPr>
          <w:rFonts w:ascii="仿宋_GB2312" w:eastAsia="仿宋_GB2312" w:hAnsi="宋体" w:hint="eastAsia"/>
          <w:color w:val="000000"/>
          <w:sz w:val="24"/>
        </w:rPr>
        <w:t>分钟、说课不超过</w:t>
      </w:r>
      <w:r w:rsidR="00F75F2C">
        <w:rPr>
          <w:rFonts w:ascii="仿宋_GB2312" w:eastAsia="仿宋_GB2312" w:hAnsi="宋体" w:hint="eastAsia"/>
          <w:color w:val="000000"/>
          <w:sz w:val="24"/>
        </w:rPr>
        <w:t>5</w:t>
      </w:r>
      <w:r>
        <w:rPr>
          <w:rFonts w:ascii="仿宋_GB2312" w:eastAsia="仿宋_GB2312" w:hAnsi="宋体" w:hint="eastAsia"/>
          <w:color w:val="000000"/>
          <w:sz w:val="24"/>
        </w:rPr>
        <w:t>分钟，答辩不超过</w:t>
      </w:r>
      <w:r w:rsidR="00F75F2C">
        <w:rPr>
          <w:rFonts w:ascii="仿宋_GB2312" w:eastAsia="仿宋_GB2312" w:hAnsi="宋体"/>
          <w:color w:val="000000"/>
          <w:sz w:val="24"/>
        </w:rPr>
        <w:t>3</w:t>
      </w:r>
      <w:r>
        <w:rPr>
          <w:rFonts w:ascii="仿宋_GB2312" w:eastAsia="仿宋_GB2312" w:hAnsi="宋体" w:hint="eastAsia"/>
          <w:color w:val="000000"/>
          <w:sz w:val="24"/>
        </w:rPr>
        <w:t>分钟。</w:t>
      </w:r>
    </w:p>
    <w:p w:rsidR="00177477" w:rsidRDefault="00581359">
      <w:pPr>
        <w:spacing w:line="440" w:lineRule="exact"/>
        <w:ind w:firstLineChars="200" w:firstLine="480"/>
        <w:jc w:val="lef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8.面试结束时，测试</w:t>
      </w:r>
      <w:r>
        <w:rPr>
          <w:rFonts w:ascii="仿宋_GB2312" w:eastAsia="仿宋_GB2312" w:hAnsi="宋体"/>
          <w:color w:val="000000"/>
          <w:sz w:val="24"/>
        </w:rPr>
        <w:t>教师</w:t>
      </w:r>
      <w:r>
        <w:rPr>
          <w:rFonts w:ascii="仿宋_GB2312" w:eastAsia="仿宋_GB2312" w:hAnsi="宋体" w:hint="eastAsia"/>
          <w:color w:val="000000"/>
          <w:sz w:val="24"/>
        </w:rPr>
        <w:t>将说课教案交给考场评委，</w:t>
      </w:r>
      <w:r>
        <w:rPr>
          <w:rFonts w:ascii="仿宋_GB2312" w:eastAsia="仿宋_GB2312" w:hAnsi="宋体"/>
          <w:color w:val="000000"/>
          <w:sz w:val="24"/>
        </w:rPr>
        <w:t>评委</w:t>
      </w:r>
      <w:r>
        <w:rPr>
          <w:rFonts w:ascii="仿宋_GB2312" w:eastAsia="仿宋_GB2312" w:hAnsi="宋体" w:hint="eastAsia"/>
          <w:color w:val="000000"/>
          <w:sz w:val="24"/>
        </w:rPr>
        <w:t>将业绩</w:t>
      </w:r>
      <w:r>
        <w:rPr>
          <w:rFonts w:ascii="仿宋_GB2312" w:eastAsia="仿宋_GB2312" w:hAnsi="宋体"/>
          <w:color w:val="000000"/>
          <w:sz w:val="24"/>
        </w:rPr>
        <w:t>展示材料</w:t>
      </w:r>
      <w:r>
        <w:rPr>
          <w:rFonts w:ascii="仿宋_GB2312" w:eastAsia="仿宋_GB2312" w:hAnsi="宋体" w:hint="eastAsia"/>
          <w:color w:val="000000"/>
          <w:sz w:val="24"/>
        </w:rPr>
        <w:t>交还测试教师</w:t>
      </w:r>
      <w:r>
        <w:rPr>
          <w:rFonts w:ascii="仿宋_GB2312" w:eastAsia="仿宋_GB2312" w:hAnsi="宋体"/>
          <w:color w:val="000000"/>
          <w:sz w:val="24"/>
        </w:rPr>
        <w:t>本人</w:t>
      </w:r>
      <w:r>
        <w:rPr>
          <w:rFonts w:ascii="仿宋_GB2312" w:eastAsia="仿宋_GB2312" w:hAnsi="宋体" w:hint="eastAsia"/>
          <w:color w:val="000000"/>
          <w:sz w:val="24"/>
        </w:rPr>
        <w:t>。</w:t>
      </w:r>
    </w:p>
    <w:p w:rsidR="00177477" w:rsidRDefault="00581359">
      <w:pPr>
        <w:spacing w:line="440" w:lineRule="exact"/>
        <w:ind w:firstLineChars="200" w:firstLine="480"/>
        <w:jc w:val="lef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9.业绩述职、说课、答辩时必须使用普通话（外语教师说课应使用所教语种）。</w:t>
      </w:r>
    </w:p>
    <w:p w:rsidR="00177477" w:rsidRDefault="00581359">
      <w:pPr>
        <w:spacing w:line="440" w:lineRule="exact"/>
        <w:ind w:rightChars="24" w:right="50"/>
        <w:jc w:val="center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 xml:space="preserve">                                 </w:t>
      </w:r>
      <w:r>
        <w:rPr>
          <w:rFonts w:ascii="仿宋_GB2312" w:eastAsia="仿宋_GB2312" w:hAnsi="宋体"/>
          <w:color w:val="000000"/>
          <w:sz w:val="24"/>
        </w:rPr>
        <w:t xml:space="preserve">        </w:t>
      </w:r>
      <w:r>
        <w:rPr>
          <w:rFonts w:ascii="仿宋_GB2312" w:eastAsia="仿宋_GB2312" w:hAnsi="宋体" w:hint="eastAsia"/>
          <w:color w:val="000000"/>
          <w:sz w:val="24"/>
        </w:rPr>
        <w:t>苏州工业园区教育局</w:t>
      </w:r>
    </w:p>
    <w:p w:rsidR="00177477" w:rsidRDefault="0098144E">
      <w:pPr>
        <w:spacing w:line="440" w:lineRule="exact"/>
        <w:ind w:firstLineChars="2250" w:firstLine="6300"/>
        <w:rPr>
          <w:rFonts w:ascii="仿宋_GB2312" w:eastAsia="仿宋_GB2312" w:hAnsi="宋体"/>
          <w:color w:val="000000"/>
          <w:spacing w:val="20"/>
          <w:sz w:val="24"/>
        </w:rPr>
      </w:pPr>
      <w:r>
        <w:rPr>
          <w:rFonts w:ascii="仿宋_GB2312" w:eastAsia="仿宋_GB2312" w:hAnsi="宋体" w:hint="eastAsia"/>
          <w:color w:val="000000"/>
          <w:spacing w:val="20"/>
          <w:sz w:val="24"/>
        </w:rPr>
        <w:t>2024</w:t>
      </w:r>
      <w:r w:rsidR="00581359">
        <w:rPr>
          <w:rFonts w:ascii="仿宋_GB2312" w:eastAsia="仿宋_GB2312" w:hAnsi="宋体" w:hint="eastAsia"/>
          <w:color w:val="000000"/>
          <w:spacing w:val="20"/>
          <w:sz w:val="24"/>
        </w:rPr>
        <w:t>年</w:t>
      </w:r>
      <w:r>
        <w:rPr>
          <w:rFonts w:ascii="仿宋_GB2312" w:eastAsia="仿宋_GB2312" w:hAnsi="宋体" w:hint="eastAsia"/>
          <w:color w:val="000000"/>
          <w:spacing w:val="20"/>
          <w:sz w:val="24"/>
        </w:rPr>
        <w:t>7</w:t>
      </w:r>
      <w:r w:rsidR="00581359">
        <w:rPr>
          <w:rFonts w:ascii="仿宋_GB2312" w:eastAsia="仿宋_GB2312" w:hAnsi="宋体" w:hint="eastAsia"/>
          <w:color w:val="000000"/>
          <w:spacing w:val="20"/>
          <w:sz w:val="24"/>
        </w:rPr>
        <w:t>月</w:t>
      </w:r>
    </w:p>
    <w:p w:rsidR="00177477" w:rsidRDefault="00177477">
      <w:pPr>
        <w:spacing w:line="480" w:lineRule="exact"/>
        <w:jc w:val="center"/>
        <w:rPr>
          <w:rFonts w:ascii="黑体" w:eastAsia="黑体"/>
          <w:sz w:val="30"/>
          <w:szCs w:val="30"/>
        </w:rPr>
      </w:pPr>
    </w:p>
    <w:p w:rsidR="00177477" w:rsidRDefault="00581359">
      <w:pPr>
        <w:spacing w:line="480" w:lineRule="exact"/>
        <w:jc w:val="center"/>
        <w:rPr>
          <w:rFonts w:ascii="宋体" w:hAnsi="宋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苏州市中小学教师拟晋升中学高级教师职务面试答辩</w:t>
      </w:r>
    </w:p>
    <w:p w:rsidR="00177477" w:rsidRDefault="00177477">
      <w:pPr>
        <w:spacing w:line="240" w:lineRule="atLeast"/>
        <w:jc w:val="center"/>
        <w:rPr>
          <w:rFonts w:ascii="宋体" w:hAnsi="宋体"/>
          <w:sz w:val="30"/>
        </w:rPr>
      </w:pPr>
    </w:p>
    <w:p w:rsidR="00177477" w:rsidRDefault="00581359">
      <w:pPr>
        <w:spacing w:line="480" w:lineRule="exact"/>
        <w:jc w:val="center"/>
        <w:rPr>
          <w:rFonts w:ascii="经典粗宋简" w:eastAsia="经典粗宋简"/>
          <w:b/>
          <w:bCs/>
          <w:sz w:val="44"/>
          <w:szCs w:val="44"/>
        </w:rPr>
      </w:pPr>
      <w:r>
        <w:rPr>
          <w:rFonts w:ascii="经典粗宋简" w:eastAsia="经典粗宋简" w:hint="eastAsia"/>
          <w:b/>
          <w:bCs/>
          <w:sz w:val="44"/>
          <w:szCs w:val="44"/>
        </w:rPr>
        <w:t>准   考   证</w:t>
      </w:r>
    </w:p>
    <w:p w:rsidR="00177477" w:rsidRDefault="00177477">
      <w:pPr>
        <w:spacing w:line="480" w:lineRule="exact"/>
        <w:rPr>
          <w:sz w:val="28"/>
          <w:szCs w:val="28"/>
        </w:rPr>
      </w:pPr>
    </w:p>
    <w:tbl>
      <w:tblPr>
        <w:tblpPr w:leftFromText="180" w:rightFromText="180" w:vertAnchor="text" w:tblpX="636" w:tblpY="24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66"/>
      </w:tblGrid>
      <w:tr w:rsidR="00177477">
        <w:trPr>
          <w:trHeight w:val="1877"/>
        </w:trPr>
        <w:tc>
          <w:tcPr>
            <w:tcW w:w="1466" w:type="dxa"/>
            <w:vAlign w:val="center"/>
          </w:tcPr>
          <w:p w:rsidR="00177477" w:rsidRDefault="0058135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</w:t>
            </w:r>
          </w:p>
          <w:p w:rsidR="00177477" w:rsidRDefault="00177477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77477" w:rsidRDefault="00581359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片</w:t>
            </w:r>
          </w:p>
        </w:tc>
      </w:tr>
    </w:tbl>
    <w:p w:rsidR="00177477" w:rsidRDefault="00581359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  <w:t>准考证号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int="eastAsia"/>
          <w:color w:val="FF0000"/>
          <w:sz w:val="28"/>
          <w:szCs w:val="28"/>
          <w:u w:val="single"/>
        </w:rPr>
        <w:t>202</w:t>
      </w:r>
      <w:r w:rsidR="00917187">
        <w:rPr>
          <w:rFonts w:ascii="仿宋_GB2312" w:eastAsia="仿宋_GB2312" w:hint="eastAsia"/>
          <w:color w:val="FF0000"/>
          <w:sz w:val="28"/>
          <w:szCs w:val="28"/>
          <w:u w:val="single"/>
        </w:rPr>
        <w:t>4</w:t>
      </w:r>
      <w:r>
        <w:rPr>
          <w:rFonts w:ascii="仿宋_GB2312" w:eastAsia="仿宋_GB2312" w:hint="eastAsia"/>
          <w:color w:val="FF0000"/>
          <w:sz w:val="28"/>
          <w:szCs w:val="28"/>
          <w:u w:val="single"/>
        </w:rPr>
        <w:t>001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</w:p>
    <w:p w:rsidR="00177477" w:rsidRDefault="00581359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  <w:t>姓    名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color w:val="FF0000"/>
          <w:sz w:val="28"/>
          <w:szCs w:val="28"/>
          <w:u w:val="single"/>
        </w:rPr>
        <w:t>张三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 xml:space="preserve">  性别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color w:val="FF0000"/>
          <w:sz w:val="28"/>
          <w:szCs w:val="28"/>
          <w:u w:val="single"/>
        </w:rPr>
        <w:t>男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</w:p>
    <w:p w:rsidR="00177477" w:rsidRDefault="00581359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  <w:t>身份证号码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color w:val="FF0000"/>
          <w:sz w:val="28"/>
          <w:szCs w:val="28"/>
          <w:u w:val="single"/>
        </w:rPr>
        <w:t>32050</w:t>
      </w:r>
      <w:r w:rsidR="00F56FD2">
        <w:rPr>
          <w:rFonts w:ascii="仿宋_GB2312" w:eastAsia="仿宋_GB2312" w:hint="eastAsia"/>
          <w:color w:val="FF0000"/>
          <w:sz w:val="28"/>
          <w:szCs w:val="28"/>
          <w:u w:val="single"/>
        </w:rPr>
        <w:t>1</w:t>
      </w:r>
      <w:r w:rsidR="009A3C71">
        <w:rPr>
          <w:rFonts w:ascii="仿宋_GB2312" w:eastAsia="仿宋_GB2312" w:hint="eastAsia"/>
          <w:color w:val="FF0000"/>
          <w:sz w:val="28"/>
          <w:szCs w:val="28"/>
          <w:u w:val="single"/>
        </w:rPr>
        <w:t>******</w:t>
      </w:r>
      <w:r w:rsidR="00F56FD2">
        <w:rPr>
          <w:rFonts w:ascii="仿宋_GB2312" w:eastAsia="仿宋_GB2312"/>
          <w:color w:val="FF0000"/>
          <w:sz w:val="28"/>
          <w:szCs w:val="28"/>
          <w:u w:val="single"/>
        </w:rPr>
        <w:t>123456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</w:p>
    <w:p w:rsidR="00177477" w:rsidRDefault="00581359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  <w:t>申报教师任教学段及学科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color w:val="FF0000"/>
          <w:sz w:val="28"/>
          <w:szCs w:val="28"/>
          <w:u w:val="single"/>
        </w:rPr>
        <w:t>高中</w:t>
      </w:r>
      <w:r w:rsidRPr="00FC2E56">
        <w:rPr>
          <w:rFonts w:ascii="仿宋_GB2312" w:eastAsia="仿宋_GB2312"/>
          <w:sz w:val="28"/>
          <w:szCs w:val="28"/>
          <w:u w:val="single"/>
        </w:rPr>
        <w:t>–</w:t>
      </w:r>
      <w:r>
        <w:rPr>
          <w:rFonts w:ascii="仿宋_GB2312" w:eastAsia="仿宋_GB2312" w:hint="eastAsia"/>
          <w:color w:val="FF0000"/>
          <w:sz w:val="28"/>
          <w:szCs w:val="28"/>
          <w:u w:val="single"/>
        </w:rPr>
        <w:t>物理</w:t>
      </w:r>
    </w:p>
    <w:p w:rsidR="00177477" w:rsidRDefault="00581359" w:rsidP="009A3C71">
      <w:pPr>
        <w:tabs>
          <w:tab w:val="left" w:pos="9072"/>
        </w:tabs>
        <w:spacing w:line="480" w:lineRule="exact"/>
        <w:ind w:firstLineChars="294" w:firstLine="620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（ 盖  章 ）</w:t>
      </w:r>
    </w:p>
    <w:p w:rsidR="00177477" w:rsidRDefault="00177477">
      <w:pPr>
        <w:pBdr>
          <w:bottom w:val="single" w:sz="6" w:space="1" w:color="auto"/>
        </w:pBdr>
        <w:spacing w:line="240" w:lineRule="atLeast"/>
        <w:rPr>
          <w:rFonts w:ascii="仿宋_GB2312" w:eastAsia="仿宋_GB2312"/>
          <w:sz w:val="28"/>
          <w:szCs w:val="28"/>
        </w:rPr>
      </w:pPr>
    </w:p>
    <w:p w:rsidR="00177477" w:rsidRDefault="00177477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177477" w:rsidRDefault="00581359">
      <w:pPr>
        <w:spacing w:line="480" w:lineRule="exact"/>
        <w:ind w:firstLineChars="900" w:firstLine="253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面试答辩时间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ab/>
        <w:t>20</w:t>
      </w:r>
      <w:r>
        <w:rPr>
          <w:rFonts w:ascii="仿宋_GB2312" w:eastAsia="仿宋_GB2312"/>
          <w:sz w:val="28"/>
          <w:szCs w:val="28"/>
        </w:rPr>
        <w:t>2</w:t>
      </w:r>
      <w:r w:rsidR="00917187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年7月</w:t>
      </w:r>
      <w:r w:rsidR="00917187">
        <w:rPr>
          <w:rFonts w:ascii="仿宋_GB2312" w:eastAsia="仿宋_GB2312" w:hint="eastAsia"/>
          <w:sz w:val="28"/>
          <w:szCs w:val="28"/>
        </w:rPr>
        <w:t>11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177477" w:rsidRDefault="002A016D">
      <w:pPr>
        <w:spacing w:line="480" w:lineRule="exact"/>
        <w:ind w:firstLineChars="1700" w:firstLine="47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</w:t>
      </w:r>
      <w:r w:rsidR="00581359">
        <w:rPr>
          <w:rFonts w:ascii="仿宋_GB2312" w:eastAsia="仿宋_GB2312" w:hint="eastAsia"/>
          <w:sz w:val="28"/>
          <w:szCs w:val="28"/>
        </w:rPr>
        <w:t>午</w:t>
      </w:r>
      <w:r>
        <w:rPr>
          <w:rFonts w:ascii="仿宋_GB2312" w:eastAsia="仿宋_GB2312"/>
          <w:sz w:val="28"/>
          <w:szCs w:val="28"/>
        </w:rPr>
        <w:t>12</w:t>
      </w:r>
      <w:r w:rsidR="00581359">
        <w:rPr>
          <w:rFonts w:ascii="仿宋_GB2312" w:eastAsia="仿宋_GB2312" w:hint="eastAsia"/>
          <w:sz w:val="28"/>
          <w:szCs w:val="28"/>
        </w:rPr>
        <w:t>:</w:t>
      </w:r>
      <w:r>
        <w:rPr>
          <w:rFonts w:ascii="仿宋_GB2312" w:eastAsia="仿宋_GB2312"/>
          <w:sz w:val="28"/>
          <w:szCs w:val="28"/>
        </w:rPr>
        <w:t>0</w:t>
      </w:r>
      <w:r w:rsidR="00581359">
        <w:rPr>
          <w:rFonts w:ascii="仿宋_GB2312" w:eastAsia="仿宋_GB2312" w:hint="eastAsia"/>
          <w:sz w:val="28"/>
          <w:szCs w:val="28"/>
        </w:rPr>
        <w:t>0开始</w:t>
      </w:r>
      <w:bookmarkStart w:id="0" w:name="_GoBack"/>
      <w:bookmarkEnd w:id="0"/>
    </w:p>
    <w:p w:rsidR="00177477" w:rsidRDefault="00177477">
      <w:pPr>
        <w:spacing w:line="480" w:lineRule="exact"/>
        <w:ind w:firstLineChars="300" w:firstLine="840"/>
        <w:jc w:val="left"/>
        <w:rPr>
          <w:rFonts w:ascii="仿宋_GB2312" w:eastAsia="仿宋_GB2312"/>
          <w:sz w:val="28"/>
          <w:szCs w:val="28"/>
        </w:rPr>
      </w:pPr>
    </w:p>
    <w:p w:rsidR="00177477" w:rsidRDefault="00581359">
      <w:pPr>
        <w:spacing w:line="480" w:lineRule="exact"/>
        <w:ind w:firstLineChars="900" w:firstLine="2530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面试答辩地点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  <w:u w:val="single"/>
        </w:rPr>
        <w:t>苏州工业园区星海实验</w:t>
      </w:r>
      <w:r w:rsidR="00116CAD">
        <w:rPr>
          <w:rFonts w:ascii="仿宋_GB2312" w:eastAsia="仿宋_GB2312" w:hint="eastAsia"/>
          <w:sz w:val="28"/>
          <w:szCs w:val="28"/>
          <w:u w:val="single"/>
        </w:rPr>
        <w:t>高级</w:t>
      </w:r>
      <w:r>
        <w:rPr>
          <w:rFonts w:ascii="仿宋_GB2312" w:eastAsia="仿宋_GB2312" w:hint="eastAsia"/>
          <w:sz w:val="28"/>
          <w:szCs w:val="28"/>
          <w:u w:val="single"/>
        </w:rPr>
        <w:t>中学</w:t>
      </w:r>
    </w:p>
    <w:p w:rsidR="00177477" w:rsidRDefault="00581359">
      <w:pPr>
        <w:spacing w:line="480" w:lineRule="exact"/>
        <w:ind w:firstLineChars="1600" w:firstLine="44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>沈浒路校区（西沈浒路168号）</w:t>
      </w:r>
    </w:p>
    <w:p w:rsidR="00177477" w:rsidRDefault="00177477">
      <w:pPr>
        <w:spacing w:line="480" w:lineRule="exact"/>
        <w:jc w:val="center"/>
        <w:rPr>
          <w:rFonts w:ascii="仿宋_GB2312" w:eastAsia="仿宋_GB2312"/>
          <w:sz w:val="28"/>
          <w:szCs w:val="28"/>
        </w:rPr>
      </w:pPr>
    </w:p>
    <w:p w:rsidR="00177477" w:rsidRDefault="00581359">
      <w:pPr>
        <w:spacing w:line="640" w:lineRule="exact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应   考   人   员   须   知</w:t>
      </w:r>
    </w:p>
    <w:p w:rsidR="00177477" w:rsidRDefault="00581359">
      <w:pPr>
        <w:spacing w:line="640" w:lineRule="exact"/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1.凭本证和本人身份证按规定时间安排，携带备课用文具（不得携带其他用具、教材和参考资料）参加测试。</w:t>
      </w:r>
    </w:p>
    <w:p w:rsidR="00177477" w:rsidRDefault="00581359">
      <w:pPr>
        <w:spacing w:line="640" w:lineRule="exact"/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2.参加测试时，应提前15分钟入场，并严格遵守考场纪律。迟到15分钟者不得入场。</w:t>
      </w:r>
    </w:p>
    <w:p w:rsidR="00177477" w:rsidRDefault="00581359">
      <w:pPr>
        <w:spacing w:line="640" w:lineRule="exact"/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3.服从工作人员统一指挥，不得拒绝、阻碍工作人员维持秩序。</w:t>
      </w:r>
    </w:p>
    <w:p w:rsidR="00177477" w:rsidRDefault="00581359">
      <w:pPr>
        <w:spacing w:line="640" w:lineRule="exact"/>
        <w:ind w:firstLineChars="200" w:firstLine="560"/>
        <w:rPr>
          <w:rFonts w:ascii="仿宋_GB2312" w:eastAsia="仿宋_GB2312"/>
        </w:rPr>
      </w:pPr>
      <w:r>
        <w:rPr>
          <w:rFonts w:ascii="仿宋_GB2312" w:eastAsia="仿宋_GB2312" w:hint="eastAsia"/>
          <w:sz w:val="28"/>
          <w:szCs w:val="28"/>
        </w:rPr>
        <w:t>4.本证只限本人使用，不得转借。</w:t>
      </w:r>
    </w:p>
    <w:p w:rsidR="00177477" w:rsidRDefault="00177477">
      <w:pPr>
        <w:spacing w:line="480" w:lineRule="exact"/>
        <w:jc w:val="center"/>
      </w:pPr>
    </w:p>
    <w:sectPr w:rsidR="00177477">
      <w:footerReference w:type="even" r:id="rId6"/>
      <w:pgSz w:w="11906" w:h="16838"/>
      <w:pgMar w:top="1134" w:right="1134" w:bottom="680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162" w:rsidRDefault="007B6162">
      <w:r>
        <w:separator/>
      </w:r>
    </w:p>
  </w:endnote>
  <w:endnote w:type="continuationSeparator" w:id="0">
    <w:p w:rsidR="007B6162" w:rsidRDefault="007B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经典粗宋简">
    <w:altName w:val="宋体"/>
    <w:charset w:val="86"/>
    <w:family w:val="modern"/>
    <w:pitch w:val="default"/>
    <w:sig w:usb0="00000000" w:usb1="00000000" w:usb2="0000001E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77" w:rsidRDefault="00581359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177477" w:rsidRDefault="0017747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162" w:rsidRDefault="007B6162">
      <w:r>
        <w:separator/>
      </w:r>
    </w:p>
  </w:footnote>
  <w:footnote w:type="continuationSeparator" w:id="0">
    <w:p w:rsidR="007B6162" w:rsidRDefault="007B6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00301661"/>
    <w:rsid w:val="000332BA"/>
    <w:rsid w:val="000B3F9A"/>
    <w:rsid w:val="00116CAD"/>
    <w:rsid w:val="00164896"/>
    <w:rsid w:val="00177477"/>
    <w:rsid w:val="00184081"/>
    <w:rsid w:val="001A1AC4"/>
    <w:rsid w:val="002A016D"/>
    <w:rsid w:val="002E550D"/>
    <w:rsid w:val="002F06C0"/>
    <w:rsid w:val="0030083B"/>
    <w:rsid w:val="00301661"/>
    <w:rsid w:val="0035333F"/>
    <w:rsid w:val="00357D99"/>
    <w:rsid w:val="00361835"/>
    <w:rsid w:val="003D5CBF"/>
    <w:rsid w:val="004143D5"/>
    <w:rsid w:val="00436D0E"/>
    <w:rsid w:val="0053788C"/>
    <w:rsid w:val="00581359"/>
    <w:rsid w:val="00631DAA"/>
    <w:rsid w:val="0075046C"/>
    <w:rsid w:val="007915FE"/>
    <w:rsid w:val="007B6162"/>
    <w:rsid w:val="007C021C"/>
    <w:rsid w:val="0082227A"/>
    <w:rsid w:val="00822BEC"/>
    <w:rsid w:val="008A3E4E"/>
    <w:rsid w:val="008A6C0D"/>
    <w:rsid w:val="008F1AE2"/>
    <w:rsid w:val="00917187"/>
    <w:rsid w:val="0095337B"/>
    <w:rsid w:val="0098144E"/>
    <w:rsid w:val="009A3C71"/>
    <w:rsid w:val="009C1593"/>
    <w:rsid w:val="009E1298"/>
    <w:rsid w:val="00A36DB7"/>
    <w:rsid w:val="00A46068"/>
    <w:rsid w:val="00A466DA"/>
    <w:rsid w:val="00B07C26"/>
    <w:rsid w:val="00C13E67"/>
    <w:rsid w:val="00C41EBB"/>
    <w:rsid w:val="00D22081"/>
    <w:rsid w:val="00D45713"/>
    <w:rsid w:val="00EB37A7"/>
    <w:rsid w:val="00F56FD2"/>
    <w:rsid w:val="00F75F2C"/>
    <w:rsid w:val="00FC2E56"/>
    <w:rsid w:val="0FB313C6"/>
    <w:rsid w:val="11847375"/>
    <w:rsid w:val="11D755F1"/>
    <w:rsid w:val="1A7C004F"/>
    <w:rsid w:val="23A349FA"/>
    <w:rsid w:val="2EB265A3"/>
    <w:rsid w:val="361B617E"/>
    <w:rsid w:val="440552BE"/>
    <w:rsid w:val="45D33DED"/>
    <w:rsid w:val="524040E5"/>
    <w:rsid w:val="52FE6F5F"/>
    <w:rsid w:val="58816255"/>
    <w:rsid w:val="5A17418A"/>
    <w:rsid w:val="5DC9166F"/>
    <w:rsid w:val="60615A5D"/>
    <w:rsid w:val="63381C06"/>
    <w:rsid w:val="700E1AF4"/>
    <w:rsid w:val="7463550E"/>
    <w:rsid w:val="7EE0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ADB309-010C-44F9-9B69-92A6566B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198</Words>
  <Characters>1134</Characters>
  <Application>Microsoft Office Word</Application>
  <DocSecurity>0</DocSecurity>
  <Lines>9</Lines>
  <Paragraphs>2</Paragraphs>
  <ScaleCrop>false</ScaleCrop>
  <Company>Microsoft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教育局-费建林</dc:creator>
  <cp:lastModifiedBy>Microsoft 帐户</cp:lastModifiedBy>
  <cp:revision>42</cp:revision>
  <dcterms:created xsi:type="dcterms:W3CDTF">2019-07-19T11:31:00Z</dcterms:created>
  <dcterms:modified xsi:type="dcterms:W3CDTF">2024-07-09T07:48:00Z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FC328AF5853A411BAA62CD7F7A203EEF</vt:lpwstr>
  </property>
</Properties>
</file>