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A5" w:rsidRPr="00CA5AD9" w:rsidRDefault="00E67EA5" w:rsidP="00E67EA5">
      <w:pPr>
        <w:widowControl/>
        <w:spacing w:line="360" w:lineRule="auto"/>
        <w:jc w:val="center"/>
        <w:rPr>
          <w:rFonts w:eastAsia="华文中宋" w:hAnsi="华文中宋"/>
          <w:sz w:val="44"/>
          <w:szCs w:val="44"/>
        </w:rPr>
      </w:pPr>
      <w:r w:rsidRPr="00CA5AD9">
        <w:rPr>
          <w:rFonts w:eastAsia="华文中宋"/>
          <w:sz w:val="44"/>
          <w:szCs w:val="44"/>
        </w:rPr>
        <w:t>20</w:t>
      </w:r>
      <w:r>
        <w:rPr>
          <w:rFonts w:eastAsia="华文中宋"/>
          <w:sz w:val="44"/>
          <w:szCs w:val="44"/>
        </w:rPr>
        <w:t>20</w:t>
      </w:r>
      <w:r w:rsidRPr="00CA5AD9">
        <w:rPr>
          <w:rFonts w:eastAsia="华文中宋"/>
          <w:sz w:val="44"/>
          <w:szCs w:val="44"/>
        </w:rPr>
        <w:t>—20</w:t>
      </w:r>
      <w:r>
        <w:rPr>
          <w:rFonts w:eastAsia="华文中宋"/>
          <w:sz w:val="44"/>
          <w:szCs w:val="44"/>
        </w:rPr>
        <w:t>21</w:t>
      </w:r>
      <w:r w:rsidRPr="00CA5AD9">
        <w:rPr>
          <w:rFonts w:eastAsia="华文中宋" w:hAnsi="华文中宋"/>
          <w:sz w:val="44"/>
          <w:szCs w:val="44"/>
        </w:rPr>
        <w:t>学年</w:t>
      </w:r>
      <w:r w:rsidRPr="00CA5AD9">
        <w:rPr>
          <w:rFonts w:eastAsia="华文中宋" w:hAnsi="华文中宋" w:hint="eastAsia"/>
          <w:sz w:val="44"/>
          <w:szCs w:val="44"/>
        </w:rPr>
        <w:t>度</w:t>
      </w:r>
      <w:r w:rsidRPr="00CA5AD9">
        <w:rPr>
          <w:rFonts w:eastAsia="华文中宋" w:hAnsi="华文中宋"/>
          <w:sz w:val="44"/>
          <w:szCs w:val="44"/>
        </w:rPr>
        <w:t>苏州工业园区义务教育</w:t>
      </w:r>
    </w:p>
    <w:p w:rsidR="00E67EA5" w:rsidRDefault="00E67EA5" w:rsidP="00E67EA5">
      <w:pPr>
        <w:widowControl/>
        <w:spacing w:line="360" w:lineRule="auto"/>
        <w:jc w:val="center"/>
        <w:rPr>
          <w:rFonts w:eastAsia="华文中宋" w:hAnsi="华文中宋"/>
          <w:sz w:val="44"/>
          <w:szCs w:val="44"/>
        </w:rPr>
      </w:pPr>
      <w:r w:rsidRPr="00CA5AD9">
        <w:rPr>
          <w:rFonts w:eastAsia="华文中宋" w:hAnsi="华文中宋"/>
          <w:sz w:val="44"/>
          <w:szCs w:val="44"/>
        </w:rPr>
        <w:t>小学阶段学校施教区</w:t>
      </w:r>
      <w:r w:rsidRPr="00CA5AD9">
        <w:rPr>
          <w:rFonts w:eastAsia="华文中宋" w:hAnsi="华文中宋" w:hint="eastAsia"/>
          <w:sz w:val="44"/>
          <w:szCs w:val="44"/>
        </w:rPr>
        <w:t>公告</w:t>
      </w:r>
    </w:p>
    <w:p w:rsidR="00E67EA5" w:rsidRPr="00CA5AD9" w:rsidRDefault="00E67EA5" w:rsidP="00E67EA5">
      <w:pPr>
        <w:widowControl/>
        <w:spacing w:line="360" w:lineRule="auto"/>
        <w:jc w:val="center"/>
        <w:rPr>
          <w:rFonts w:eastAsia="华文中宋"/>
          <w:sz w:val="44"/>
          <w:szCs w:val="44"/>
        </w:rPr>
      </w:pPr>
    </w:p>
    <w:p w:rsidR="00E67EA5" w:rsidRPr="00EA6358" w:rsidRDefault="00E67EA5" w:rsidP="00E67EA5">
      <w:pPr>
        <w:pStyle w:val="p0"/>
        <w:widowControl w:val="0"/>
        <w:spacing w:line="360" w:lineRule="auto"/>
        <w:ind w:firstLine="601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新城花园小学的施教区范围：</w:t>
      </w:r>
      <w:r w:rsidRPr="00602CB3">
        <w:rPr>
          <w:rFonts w:ascii="仿宋" w:eastAsia="仿宋" w:hAnsi="仿宋" w:hint="eastAsia"/>
          <w:sz w:val="32"/>
          <w:szCs w:val="32"/>
        </w:rPr>
        <w:t>天翔花园、恒宇广场（住宅）、新天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翔广场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铂金公寓（住宅）、凤凰广场乐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嘉服务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公寓（住宅）、都市花园1—42幢、天域花园（含一、二、三期）以及苏嘉杭高速公路以东、现代大道以北、星港街以西、苏慕路以南区域，包括东方花园、万杨香樟公寓、新城花园、星海人家、新加花园、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加城湖滨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等以及在此范围内开发并交房的住宅楼盘。</w:t>
      </w:r>
      <w:r w:rsidRPr="007D57E6">
        <w:rPr>
          <w:rFonts w:ascii="仿宋" w:eastAsia="仿宋" w:hAnsi="仿宋" w:hint="eastAsia"/>
          <w:sz w:val="32"/>
          <w:szCs w:val="32"/>
        </w:rPr>
        <w:t xml:space="preserve"> </w:t>
      </w:r>
      <w:r w:rsidRPr="00EA6358">
        <w:rPr>
          <w:rFonts w:ascii="仿宋" w:eastAsia="仿宋" w:hAnsi="仿宋" w:hint="eastAsia"/>
          <w:sz w:val="32"/>
          <w:szCs w:val="32"/>
        </w:rPr>
        <w:t xml:space="preserve"> </w:t>
      </w:r>
    </w:p>
    <w:p w:rsidR="00E67EA5" w:rsidRPr="00EA6358" w:rsidRDefault="00E67EA5" w:rsidP="00E67EA5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星海小学的施教区范围：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新馨花园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、宜家公寓小区以及星明街以东、苏州大道西以南、金鸡湖以西、中新大道西（原金鸡湖路）以北区域，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包括苏都花园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、师惠花苑、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映象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花苑、白领公寓、环球188（住宅）、四季新家园、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加城花园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、苏信大厦、湖左岸、东方之门（住宅）、嘉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苑、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馨湖园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翠湖雅居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澜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韵园、东方春晓、晋园别墅、苏悦国际公寓、苏州中心8号</w:t>
      </w:r>
      <w:r>
        <w:rPr>
          <w:rFonts w:ascii="仿宋" w:eastAsia="仿宋" w:hAnsi="仿宋" w:hint="eastAsia"/>
          <w:sz w:val="32"/>
          <w:szCs w:val="32"/>
        </w:rPr>
        <w:t>（住宅）、</w:t>
      </w:r>
      <w:r w:rsidRPr="008D6665">
        <w:rPr>
          <w:rFonts w:ascii="仿宋" w:eastAsia="仿宋" w:hAnsi="仿宋"/>
          <w:sz w:val="32"/>
          <w:szCs w:val="32"/>
        </w:rPr>
        <w:t>苏州中心</w:t>
      </w:r>
      <w:r w:rsidRPr="008D6665">
        <w:rPr>
          <w:rFonts w:ascii="仿宋" w:eastAsia="仿宋" w:hAnsi="仿宋" w:hint="eastAsia"/>
          <w:sz w:val="32"/>
          <w:szCs w:val="32"/>
        </w:rPr>
        <w:t>9号</w:t>
      </w:r>
      <w:r w:rsidRPr="008D6665">
        <w:rPr>
          <w:rFonts w:ascii="仿宋" w:eastAsia="仿宋" w:hAnsi="仿宋"/>
          <w:sz w:val="32"/>
          <w:szCs w:val="32"/>
        </w:rPr>
        <w:t>（</w:t>
      </w:r>
      <w:r w:rsidRPr="008D6665">
        <w:rPr>
          <w:rFonts w:ascii="仿宋" w:eastAsia="仿宋" w:hAnsi="仿宋" w:hint="eastAsia"/>
          <w:sz w:val="32"/>
          <w:szCs w:val="32"/>
        </w:rPr>
        <w:t>住宅</w:t>
      </w:r>
      <w:r w:rsidRPr="008D6665">
        <w:rPr>
          <w:rFonts w:ascii="仿宋" w:eastAsia="仿宋" w:hAnsi="仿宋"/>
          <w:sz w:val="32"/>
          <w:szCs w:val="32"/>
        </w:rPr>
        <w:t>）</w:t>
      </w:r>
      <w:r w:rsidRPr="00602CB3">
        <w:rPr>
          <w:rFonts w:ascii="仿宋" w:eastAsia="仿宋" w:hAnsi="仿宋" w:hint="eastAsia"/>
          <w:sz w:val="32"/>
          <w:szCs w:val="32"/>
        </w:rPr>
        <w:t>等</w:t>
      </w:r>
      <w:r w:rsidRPr="008D6665">
        <w:rPr>
          <w:rFonts w:ascii="仿宋" w:eastAsia="仿宋" w:hAnsi="仿宋" w:hint="eastAsia"/>
          <w:sz w:val="32"/>
          <w:szCs w:val="32"/>
        </w:rPr>
        <w:t>以及在此范围内开发并交房的住宅楼盘。</w:t>
      </w:r>
    </w:p>
    <w:p w:rsidR="00E67EA5" w:rsidRPr="00EA6358" w:rsidRDefault="00E67EA5" w:rsidP="00E67EA5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园区第二实验小学的施教区范围：</w:t>
      </w:r>
      <w:r w:rsidRPr="00602CB3">
        <w:rPr>
          <w:rFonts w:ascii="仿宋" w:eastAsia="仿宋" w:hAnsi="仿宋" w:hint="eastAsia"/>
          <w:sz w:val="32"/>
          <w:szCs w:val="32"/>
        </w:rPr>
        <w:t>欧典花园、金湖湾花园及星湖街以东、钟园路以南、南施街以西、中新大道东（原苏胜路）以北区域包括自由都市、春之韵、东城郡、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枫情水岸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、东湖大郡一期、东湖大郡二期等</w:t>
      </w:r>
      <w:r w:rsidRPr="00602CB3">
        <w:rPr>
          <w:rFonts w:ascii="仿宋" w:eastAsia="仿宋" w:hAnsi="仿宋" w:cs="宋体" w:hint="eastAsia"/>
          <w:kern w:val="0"/>
          <w:sz w:val="32"/>
          <w:szCs w:val="32"/>
        </w:rPr>
        <w:t>以及在此范围内开发并交房的住宅楼盘。</w:t>
      </w:r>
    </w:p>
    <w:p w:rsidR="00E67EA5" w:rsidRPr="00EA6358" w:rsidRDefault="00E67EA5" w:rsidP="00E67EA5">
      <w:pPr>
        <w:spacing w:line="360" w:lineRule="auto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lastRenderedPageBreak/>
        <w:t>翰林小学的施教区范围:</w:t>
      </w:r>
      <w:r w:rsidRPr="00EA6358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602CB3">
        <w:rPr>
          <w:rFonts w:ascii="仿宋" w:eastAsia="仿宋" w:hAnsi="仿宋" w:cs="宋体" w:hint="eastAsia"/>
          <w:kern w:val="0"/>
          <w:sz w:val="32"/>
          <w:szCs w:val="32"/>
        </w:rPr>
        <w:t>松涛街以东、独</w:t>
      </w:r>
      <w:proofErr w:type="gramStart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墅</w:t>
      </w:r>
      <w:proofErr w:type="gramEnd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湖大道以南、</w:t>
      </w:r>
      <w:proofErr w:type="gramStart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星塘街</w:t>
      </w:r>
      <w:proofErr w:type="gramEnd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以西、东方大道以北区域，包括翰林缘花园、海德公园等以及在此范围内开发并交房的住宅楼盘。</w:t>
      </w:r>
    </w:p>
    <w:p w:rsidR="00E67EA5" w:rsidRPr="00EA6358" w:rsidRDefault="00E67EA5" w:rsidP="00E67EA5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方洲小学的施教区范围：</w:t>
      </w:r>
      <w:r w:rsidRPr="00602CB3">
        <w:rPr>
          <w:rFonts w:ascii="仿宋" w:eastAsia="仿宋" w:hAnsi="仿宋" w:hint="eastAsia"/>
          <w:sz w:val="32"/>
          <w:szCs w:val="32"/>
        </w:rPr>
        <w:t>星湖街以东、</w:t>
      </w:r>
      <w:r w:rsidRPr="00316DEC">
        <w:rPr>
          <w:rFonts w:ascii="仿宋" w:eastAsia="仿宋" w:hAnsi="仿宋" w:hint="eastAsia"/>
          <w:sz w:val="32"/>
          <w:szCs w:val="32"/>
        </w:rPr>
        <w:t>中新大道东以南、</w:t>
      </w:r>
      <w:proofErr w:type="gramStart"/>
      <w:r w:rsidRPr="00316DEC">
        <w:rPr>
          <w:rFonts w:ascii="仿宋" w:eastAsia="仿宋" w:hAnsi="仿宋" w:hint="eastAsia"/>
          <w:sz w:val="32"/>
          <w:szCs w:val="32"/>
        </w:rPr>
        <w:t>星塘街</w:t>
      </w:r>
      <w:proofErr w:type="gramEnd"/>
      <w:r w:rsidRPr="00316DEC">
        <w:rPr>
          <w:rFonts w:ascii="仿宋" w:eastAsia="仿宋" w:hAnsi="仿宋" w:hint="eastAsia"/>
          <w:sz w:val="32"/>
          <w:szCs w:val="32"/>
        </w:rPr>
        <w:t>以西，斜塘河以北区域，以及津梁街以东、方洲路以南、钟南街以西、中新大道东以北区域，包括丽舍花园、依顿花园、德</w:t>
      </w:r>
      <w:proofErr w:type="gramStart"/>
      <w:r w:rsidRPr="00316DEC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316DEC">
        <w:rPr>
          <w:rFonts w:ascii="仿宋" w:eastAsia="仿宋" w:hAnsi="仿宋" w:hint="eastAsia"/>
          <w:sz w:val="32"/>
          <w:szCs w:val="32"/>
        </w:rPr>
        <w:t>花园、</w:t>
      </w:r>
      <w:proofErr w:type="gramStart"/>
      <w:r w:rsidRPr="00316DEC">
        <w:rPr>
          <w:rFonts w:ascii="仿宋" w:eastAsia="仿宋" w:hAnsi="仿宋" w:hint="eastAsia"/>
          <w:sz w:val="32"/>
          <w:szCs w:val="32"/>
        </w:rPr>
        <w:t>澳韵花园</w:t>
      </w:r>
      <w:proofErr w:type="gramEnd"/>
      <w:r w:rsidRPr="00316DEC">
        <w:rPr>
          <w:rFonts w:ascii="仿宋" w:eastAsia="仿宋" w:hAnsi="仿宋" w:hint="eastAsia"/>
          <w:sz w:val="32"/>
          <w:szCs w:val="32"/>
        </w:rPr>
        <w:t>、逸庭花园、</w:t>
      </w:r>
      <w:proofErr w:type="gramStart"/>
      <w:r w:rsidRPr="00316DEC">
        <w:rPr>
          <w:rFonts w:ascii="仿宋" w:eastAsia="仿宋" w:hAnsi="仿宋" w:hint="eastAsia"/>
          <w:sz w:val="32"/>
          <w:szCs w:val="32"/>
        </w:rPr>
        <w:t>朗诗国际</w:t>
      </w:r>
      <w:proofErr w:type="gramEnd"/>
      <w:r w:rsidRPr="00316DEC">
        <w:rPr>
          <w:rFonts w:ascii="仿宋" w:eastAsia="仿宋" w:hAnsi="仿宋" w:hint="eastAsia"/>
          <w:sz w:val="32"/>
          <w:szCs w:val="32"/>
        </w:rPr>
        <w:t>街区、万科见滨园、东湖林语、</w:t>
      </w:r>
      <w:proofErr w:type="gramStart"/>
      <w:r w:rsidRPr="00316DEC">
        <w:rPr>
          <w:rFonts w:ascii="仿宋" w:eastAsia="仿宋" w:hAnsi="仿宋" w:hint="eastAsia"/>
          <w:sz w:val="32"/>
          <w:szCs w:val="32"/>
        </w:rPr>
        <w:t>海悦馨园</w:t>
      </w:r>
      <w:proofErr w:type="gramEnd"/>
      <w:r w:rsidRPr="00316DEC">
        <w:rPr>
          <w:rFonts w:ascii="仿宋" w:eastAsia="仿宋" w:hAnsi="仿宋" w:hint="eastAsia"/>
          <w:sz w:val="32"/>
          <w:szCs w:val="32"/>
        </w:rPr>
        <w:t>、建屋芳洲、</w:t>
      </w:r>
      <w:r w:rsidRPr="00602CB3">
        <w:rPr>
          <w:rFonts w:ascii="仿宋" w:eastAsia="仿宋" w:hAnsi="仿宋" w:hint="eastAsia"/>
          <w:sz w:val="32"/>
          <w:szCs w:val="32"/>
        </w:rPr>
        <w:t>中海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海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悦花园一区、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香茂花园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、星公元名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邸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等以及在此范围内开发并交房的住宅楼盘。</w:t>
      </w:r>
      <w:r w:rsidRPr="00EA6358">
        <w:rPr>
          <w:rFonts w:ascii="仿宋" w:eastAsia="仿宋" w:hAnsi="仿宋" w:hint="eastAsia"/>
          <w:sz w:val="32"/>
          <w:szCs w:val="32"/>
        </w:rPr>
        <w:t xml:space="preserve"> </w:t>
      </w:r>
    </w:p>
    <w:p w:rsidR="00E67EA5" w:rsidRDefault="00E67EA5" w:rsidP="00E67EA5">
      <w:pPr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文萃小学的施教区范围：</w:t>
      </w:r>
      <w:r w:rsidRPr="00602CB3">
        <w:rPr>
          <w:rFonts w:ascii="仿宋" w:eastAsia="仿宋" w:hAnsi="仿宋" w:cs="宋体" w:hint="eastAsia"/>
          <w:kern w:val="0"/>
          <w:sz w:val="32"/>
          <w:szCs w:val="32"/>
        </w:rPr>
        <w:t>东环路以东、</w:t>
      </w:r>
      <w:proofErr w:type="gramStart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友谊河</w:t>
      </w:r>
      <w:proofErr w:type="gramEnd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以南、星港街以西、东兴路以北区域（</w:t>
      </w:r>
      <w:proofErr w:type="gramStart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金益四</w:t>
      </w:r>
      <w:proofErr w:type="gramEnd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村除外），包括莱茵花园、新华苑、群星苑、群星苑村、锦程公寓、悦湖、和</w:t>
      </w:r>
      <w:proofErr w:type="gramStart"/>
      <w:r w:rsidRPr="00602CB3">
        <w:rPr>
          <w:rFonts w:ascii="仿宋" w:eastAsia="仿宋" w:hAnsi="仿宋" w:cs="宋体" w:hint="eastAsia"/>
          <w:kern w:val="0"/>
          <w:sz w:val="32"/>
          <w:szCs w:val="32"/>
        </w:rPr>
        <w:t>融</w:t>
      </w:r>
      <w:r w:rsidRPr="00602CB3">
        <w:rPr>
          <w:rFonts w:ascii="微软雅黑" w:eastAsia="微软雅黑" w:hAnsi="微软雅黑" w:cs="微软雅黑" w:hint="eastAsia"/>
          <w:kern w:val="0"/>
          <w:sz w:val="32"/>
          <w:szCs w:val="32"/>
        </w:rPr>
        <w:t>•</w:t>
      </w:r>
      <w:proofErr w:type="gramEnd"/>
      <w:r w:rsidRPr="00602CB3">
        <w:rPr>
          <w:rFonts w:ascii="仿宋" w:eastAsia="仿宋" w:hAnsi="仿宋" w:cs="仿宋" w:hint="eastAsia"/>
          <w:kern w:val="0"/>
          <w:sz w:val="32"/>
          <w:szCs w:val="32"/>
        </w:rPr>
        <w:t>优山美地公馆、栖庭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8D6665">
        <w:rPr>
          <w:rFonts w:ascii="仿宋" w:eastAsia="仿宋" w:hAnsi="仿宋" w:cs="宋体" w:hint="eastAsia"/>
          <w:kern w:val="0"/>
          <w:sz w:val="32"/>
          <w:szCs w:val="32"/>
        </w:rPr>
        <w:t>星翠</w:t>
      </w:r>
      <w:proofErr w:type="gramStart"/>
      <w:r w:rsidRPr="008D6665">
        <w:rPr>
          <w:rFonts w:ascii="仿宋" w:eastAsia="仿宋" w:hAnsi="仿宋" w:cs="宋体" w:hint="eastAsia"/>
          <w:kern w:val="0"/>
          <w:sz w:val="32"/>
          <w:szCs w:val="32"/>
        </w:rPr>
        <w:t>澜</w:t>
      </w:r>
      <w:proofErr w:type="gramEnd"/>
      <w:r w:rsidRPr="008D6665">
        <w:rPr>
          <w:rFonts w:ascii="仿宋" w:eastAsia="仿宋" w:hAnsi="仿宋" w:cs="宋体" w:hint="eastAsia"/>
          <w:kern w:val="0"/>
          <w:sz w:val="32"/>
          <w:szCs w:val="32"/>
        </w:rPr>
        <w:t>庭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Pr="00602CB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E67EA5" w:rsidRPr="00EA6358" w:rsidRDefault="00E67EA5" w:rsidP="00E67EA5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kern w:val="0"/>
          <w:sz w:val="32"/>
          <w:szCs w:val="32"/>
        </w:rPr>
        <w:t>园区第三实验小学的施教区范围：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亭青街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以东、中环北线以南、水泽路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沿线展业路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以西、阳澄湖大道以北区域，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包括青澄花园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一至五区、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湖语花园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、旭辉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芭堤兰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湾、金辉优步花园等以及在此范围内开发并交房的住宅楼盘。</w:t>
      </w:r>
    </w:p>
    <w:p w:rsidR="00E67EA5" w:rsidRDefault="00E67EA5" w:rsidP="00E67EA5">
      <w:pPr>
        <w:pStyle w:val="p0"/>
        <w:widowControl w:val="0"/>
        <w:spacing w:line="500" w:lineRule="exact"/>
        <w:ind w:firstLine="601"/>
        <w:rPr>
          <w:rFonts w:ascii="仿宋" w:eastAsia="仿宋" w:hAnsi="仿宋"/>
          <w:sz w:val="32"/>
          <w:szCs w:val="32"/>
        </w:rPr>
      </w:pPr>
      <w:r w:rsidRPr="00DD546E">
        <w:rPr>
          <w:rFonts w:ascii="仿宋" w:eastAsia="仿宋" w:hAnsi="仿宋" w:hint="eastAsia"/>
          <w:b/>
          <w:color w:val="000000"/>
          <w:sz w:val="32"/>
          <w:szCs w:val="32"/>
        </w:rPr>
        <w:t>星洲小学的施教区范围：</w:t>
      </w:r>
      <w:r w:rsidRPr="00602CB3">
        <w:rPr>
          <w:rFonts w:ascii="仿宋" w:eastAsia="仿宋" w:hAnsi="仿宋" w:hint="eastAsia"/>
          <w:color w:val="000000"/>
          <w:sz w:val="32"/>
          <w:szCs w:val="32"/>
        </w:rPr>
        <w:t>自由水岸花园、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湖畔天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城花园、津梁街133号（第五元素）、中海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海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悦花园六区、中海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海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悦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花园七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区、领汇商务广场（住宅）、苏州大道东266号金融港商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务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中心（云顶汇住宅）</w:t>
      </w:r>
      <w:r w:rsidRPr="00602CB3">
        <w:rPr>
          <w:rFonts w:ascii="仿宋" w:eastAsia="仿宋" w:hAnsi="仿宋" w:hint="eastAsia"/>
          <w:sz w:val="32"/>
          <w:szCs w:val="32"/>
        </w:rPr>
        <w:t>。</w:t>
      </w:r>
    </w:p>
    <w:p w:rsidR="00E67EA5" w:rsidRPr="00EA6358" w:rsidRDefault="00E67EA5" w:rsidP="00E67EA5">
      <w:pPr>
        <w:pStyle w:val="p0"/>
        <w:widowControl w:val="0"/>
        <w:spacing w:line="360" w:lineRule="auto"/>
        <w:ind w:firstLine="601"/>
        <w:rPr>
          <w:rFonts w:ascii="仿宋" w:eastAsia="仿宋" w:hAnsi="仿宋"/>
          <w:sz w:val="32"/>
          <w:szCs w:val="32"/>
        </w:rPr>
      </w:pPr>
      <w:r w:rsidRPr="008D6665">
        <w:rPr>
          <w:rFonts w:ascii="仿宋" w:eastAsia="仿宋" w:hAnsi="仿宋" w:hint="eastAsia"/>
          <w:b/>
          <w:color w:val="000000"/>
          <w:sz w:val="32"/>
          <w:szCs w:val="32"/>
        </w:rPr>
        <w:t>东沙湖小学的施教区范围：</w:t>
      </w:r>
      <w:r w:rsidRPr="008D6665">
        <w:rPr>
          <w:rFonts w:ascii="仿宋" w:eastAsia="仿宋" w:hAnsi="仿宋" w:hint="eastAsia"/>
          <w:sz w:val="32"/>
          <w:szCs w:val="32"/>
        </w:rPr>
        <w:t>与原东沙</w:t>
      </w:r>
      <w:proofErr w:type="gramStart"/>
      <w:r w:rsidRPr="008D6665">
        <w:rPr>
          <w:rFonts w:ascii="仿宋" w:eastAsia="仿宋" w:hAnsi="仿宋" w:hint="eastAsia"/>
          <w:sz w:val="32"/>
          <w:szCs w:val="32"/>
        </w:rPr>
        <w:t>湖学校</w:t>
      </w:r>
      <w:proofErr w:type="gramEnd"/>
      <w:r w:rsidRPr="008D6665">
        <w:rPr>
          <w:rFonts w:ascii="仿宋" w:eastAsia="仿宋" w:hAnsi="仿宋" w:hint="eastAsia"/>
          <w:sz w:val="32"/>
          <w:szCs w:val="32"/>
        </w:rPr>
        <w:t>小学部施教区一</w:t>
      </w:r>
      <w:r w:rsidRPr="008D6665">
        <w:rPr>
          <w:rFonts w:ascii="仿宋" w:eastAsia="仿宋" w:hAnsi="仿宋" w:hint="eastAsia"/>
          <w:sz w:val="32"/>
          <w:szCs w:val="32"/>
        </w:rPr>
        <w:lastRenderedPageBreak/>
        <w:t>样</w:t>
      </w:r>
      <w:r w:rsidRPr="004B2361">
        <w:rPr>
          <w:rFonts w:ascii="仿宋" w:eastAsia="仿宋" w:hAnsi="仿宋" w:hint="eastAsia"/>
          <w:sz w:val="32"/>
          <w:szCs w:val="32"/>
        </w:rPr>
        <w:t>，具体如下：</w:t>
      </w:r>
      <w:r w:rsidRPr="00563284">
        <w:rPr>
          <w:rFonts w:ascii="仿宋" w:eastAsia="仿宋" w:hAnsi="仿宋" w:hint="eastAsia"/>
          <w:sz w:val="32"/>
          <w:szCs w:val="32"/>
        </w:rPr>
        <w:t>南施街以东、苏虹路以南、</w:t>
      </w:r>
      <w:proofErr w:type="gramStart"/>
      <w:r w:rsidRPr="00563284">
        <w:rPr>
          <w:rFonts w:ascii="仿宋" w:eastAsia="仿宋" w:hAnsi="仿宋" w:hint="eastAsia"/>
          <w:sz w:val="32"/>
          <w:szCs w:val="32"/>
        </w:rPr>
        <w:t>青秋浦以西</w:t>
      </w:r>
      <w:proofErr w:type="gramEnd"/>
      <w:r w:rsidRPr="00563284">
        <w:rPr>
          <w:rFonts w:ascii="仿宋" w:eastAsia="仿宋" w:hAnsi="仿宋" w:hint="eastAsia"/>
          <w:sz w:val="32"/>
          <w:szCs w:val="32"/>
        </w:rPr>
        <w:t>、现代大道以北区域包括</w:t>
      </w:r>
      <w:proofErr w:type="gramStart"/>
      <w:r w:rsidRPr="00563284">
        <w:rPr>
          <w:rFonts w:ascii="仿宋" w:eastAsia="仿宋" w:hAnsi="仿宋" w:hint="eastAsia"/>
          <w:sz w:val="32"/>
          <w:szCs w:val="32"/>
        </w:rPr>
        <w:t>白塘景苑</w:t>
      </w:r>
      <w:proofErr w:type="gramEnd"/>
      <w:r w:rsidRPr="00563284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563284">
        <w:rPr>
          <w:rFonts w:ascii="仿宋" w:eastAsia="仿宋" w:hAnsi="仿宋" w:hint="eastAsia"/>
          <w:sz w:val="32"/>
          <w:szCs w:val="32"/>
        </w:rPr>
        <w:t>玲东花园</w:t>
      </w:r>
      <w:proofErr w:type="gramEnd"/>
      <w:r w:rsidRPr="00563284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563284">
        <w:rPr>
          <w:rFonts w:ascii="仿宋" w:eastAsia="仿宋" w:hAnsi="仿宋" w:hint="eastAsia"/>
          <w:sz w:val="32"/>
          <w:szCs w:val="32"/>
        </w:rPr>
        <w:t>铂悦府</w:t>
      </w:r>
      <w:proofErr w:type="gramEnd"/>
      <w:r w:rsidRPr="00563284">
        <w:rPr>
          <w:rFonts w:ascii="仿宋" w:eastAsia="仿宋" w:hAnsi="仿宋" w:hint="eastAsia"/>
          <w:sz w:val="32"/>
          <w:szCs w:val="32"/>
        </w:rPr>
        <w:t>、时代上城花园一区、时代上城花园二区、时代上城花园三区、时代上城花园四区、</w:t>
      </w:r>
      <w:proofErr w:type="gramStart"/>
      <w:r w:rsidRPr="00563284">
        <w:rPr>
          <w:rFonts w:ascii="仿宋" w:eastAsia="仿宋" w:hAnsi="仿宋" w:hint="eastAsia"/>
          <w:sz w:val="32"/>
          <w:szCs w:val="32"/>
        </w:rPr>
        <w:t>榭</w:t>
      </w:r>
      <w:proofErr w:type="gramEnd"/>
      <w:r w:rsidRPr="00563284">
        <w:rPr>
          <w:rFonts w:ascii="仿宋" w:eastAsia="仿宋" w:hAnsi="仿宋" w:hint="eastAsia"/>
          <w:sz w:val="32"/>
          <w:szCs w:val="32"/>
        </w:rPr>
        <w:t>雨苑、</w:t>
      </w:r>
      <w:proofErr w:type="gramStart"/>
      <w:r w:rsidRPr="00563284">
        <w:rPr>
          <w:rFonts w:ascii="仿宋" w:eastAsia="仿宋" w:hAnsi="仿宋" w:hint="eastAsia"/>
          <w:sz w:val="32"/>
          <w:szCs w:val="32"/>
        </w:rPr>
        <w:t>香颂花园</w:t>
      </w:r>
      <w:proofErr w:type="gramEnd"/>
      <w:r w:rsidRPr="00563284">
        <w:rPr>
          <w:rFonts w:ascii="仿宋" w:eastAsia="仿宋" w:hAnsi="仿宋" w:hint="eastAsia"/>
          <w:sz w:val="32"/>
          <w:szCs w:val="32"/>
        </w:rPr>
        <w:t>、钟南花苑、太阳星辰花园、太阳星辰花园一区、太阳星辰花园二区、太阳星辰花园三区、太阳星辰花园四区、</w:t>
      </w:r>
      <w:proofErr w:type="gramStart"/>
      <w:r w:rsidRPr="00563284">
        <w:rPr>
          <w:rFonts w:ascii="仿宋" w:eastAsia="仿宋" w:hAnsi="仿宋" w:hint="eastAsia"/>
          <w:sz w:val="32"/>
          <w:szCs w:val="32"/>
        </w:rPr>
        <w:t>汀</w:t>
      </w:r>
      <w:proofErr w:type="gramEnd"/>
      <w:r w:rsidRPr="00563284">
        <w:rPr>
          <w:rFonts w:ascii="仿宋" w:eastAsia="仿宋" w:hAnsi="仿宋" w:hint="eastAsia"/>
          <w:sz w:val="32"/>
          <w:szCs w:val="32"/>
        </w:rPr>
        <w:t>兰家园等以及在此范围内开发并交房的住宅楼盘。</w:t>
      </w:r>
    </w:p>
    <w:p w:rsidR="00E67EA5" w:rsidRPr="00EA6358" w:rsidRDefault="00E67EA5" w:rsidP="00E67EA5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娄葑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实验小学的施教区范围：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金益四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村以及东环路以东、金鸡湖大道以南、星港街以西、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友谊河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以北区域和东环路以东、苏州大道西（原中新路）以南、苏嘉杭高速公路以西、金鸡湖大道以北区域（韶山花园除外），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包括金益一、二、三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村、黄天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荡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新村、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葑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谊新村、群谊新村、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通园新村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、欧洲花园、荷花苑、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朗琴湾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通园大厦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、独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墅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苑、文萃苑、城市经典、城市水岸、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东城世纪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广场、华城大厦、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怡葑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庭、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恒润后街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、天骄美地、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韵动汇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、东振小区、城市公寓、尚品公寓、富华苑、富华公寓、风华苑、夏家桥110号、夏家桥118号、夏家桥129号、万科国际广场、金湖阁、书香苑、徐家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浜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8号小区、徐家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浜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新村、徐家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浜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一村、徐家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浜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二村、宏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葑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四村、夏园新村、仁文公寓、</w:t>
      </w:r>
      <w:proofErr w:type="gramStart"/>
      <w:r w:rsidRPr="00602CB3">
        <w:rPr>
          <w:rFonts w:ascii="仿宋" w:eastAsia="仿宋" w:hAnsi="仿宋" w:hint="eastAsia"/>
          <w:color w:val="000000"/>
          <w:sz w:val="32"/>
          <w:szCs w:val="32"/>
        </w:rPr>
        <w:t>诚悦生活</w:t>
      </w:r>
      <w:proofErr w:type="gramEnd"/>
      <w:r w:rsidRPr="00602CB3">
        <w:rPr>
          <w:rFonts w:ascii="仿宋" w:eastAsia="仿宋" w:hAnsi="仿宋" w:hint="eastAsia"/>
          <w:color w:val="000000"/>
          <w:sz w:val="32"/>
          <w:szCs w:val="32"/>
        </w:rPr>
        <w:t>广场等住宅楼盘。</w:t>
      </w:r>
      <w:r w:rsidRPr="00EA6358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EA6358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E67EA5" w:rsidRDefault="00E67EA5" w:rsidP="00E67EA5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车坊实验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小学的施教区范围：</w:t>
      </w:r>
      <w:proofErr w:type="gramStart"/>
      <w:r w:rsidRPr="00602CB3">
        <w:rPr>
          <w:rFonts w:ascii="仿宋" w:eastAsia="仿宋" w:hAnsi="仿宋" w:cs="宋体" w:hint="eastAsia"/>
          <w:sz w:val="32"/>
          <w:szCs w:val="32"/>
        </w:rPr>
        <w:t>淞</w:t>
      </w:r>
      <w:proofErr w:type="gramEnd"/>
      <w:r w:rsidRPr="00602CB3">
        <w:rPr>
          <w:rFonts w:ascii="仿宋" w:eastAsia="仿宋" w:hAnsi="仿宋" w:cs="宋体" w:hint="eastAsia"/>
          <w:sz w:val="32"/>
          <w:szCs w:val="32"/>
        </w:rPr>
        <w:t>泽家园1-9区、南澳花园、鸿海花园、</w:t>
      </w:r>
      <w:proofErr w:type="gramStart"/>
      <w:r w:rsidRPr="00602CB3">
        <w:rPr>
          <w:rFonts w:ascii="仿宋" w:eastAsia="仿宋" w:hAnsi="仿宋" w:cs="宋体" w:hint="eastAsia"/>
          <w:sz w:val="32"/>
          <w:szCs w:val="32"/>
        </w:rPr>
        <w:t>鸿运华</w:t>
      </w:r>
      <w:proofErr w:type="gramEnd"/>
      <w:r w:rsidRPr="00602CB3">
        <w:rPr>
          <w:rFonts w:ascii="仿宋" w:eastAsia="仿宋" w:hAnsi="仿宋" w:cs="宋体" w:hint="eastAsia"/>
          <w:sz w:val="32"/>
          <w:szCs w:val="32"/>
        </w:rPr>
        <w:t>庭花园、文</w:t>
      </w:r>
      <w:proofErr w:type="gramStart"/>
      <w:r w:rsidRPr="00602CB3">
        <w:rPr>
          <w:rFonts w:ascii="仿宋" w:eastAsia="仿宋" w:hAnsi="仿宋" w:cs="宋体" w:hint="eastAsia"/>
          <w:sz w:val="32"/>
          <w:szCs w:val="32"/>
        </w:rPr>
        <w:t>荟</w:t>
      </w:r>
      <w:proofErr w:type="gramEnd"/>
      <w:r w:rsidRPr="00602CB3">
        <w:rPr>
          <w:rFonts w:ascii="仿宋" w:eastAsia="仿宋" w:hAnsi="仿宋" w:cs="宋体" w:hint="eastAsia"/>
          <w:sz w:val="32"/>
          <w:szCs w:val="32"/>
        </w:rPr>
        <w:t>苑、</w:t>
      </w:r>
      <w:proofErr w:type="gramStart"/>
      <w:r w:rsidRPr="00602CB3">
        <w:rPr>
          <w:rFonts w:ascii="仿宋" w:eastAsia="仿宋" w:hAnsi="仿宋" w:cs="宋体" w:hint="eastAsia"/>
          <w:sz w:val="32"/>
          <w:szCs w:val="32"/>
        </w:rPr>
        <w:t>中锐星奕湾</w:t>
      </w:r>
      <w:proofErr w:type="gramEnd"/>
      <w:r w:rsidRPr="00602CB3">
        <w:rPr>
          <w:rFonts w:ascii="仿宋" w:eastAsia="仿宋" w:hAnsi="仿宋" w:cs="宋体" w:hint="eastAsia"/>
          <w:sz w:val="32"/>
          <w:szCs w:val="32"/>
        </w:rPr>
        <w:t>花园、车坊地区（未拆迁）</w:t>
      </w:r>
    </w:p>
    <w:p w:rsidR="00E67EA5" w:rsidRDefault="00E67EA5" w:rsidP="00E67EA5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唯亭实验小学的施教区范围：</w:t>
      </w:r>
      <w:r w:rsidRPr="00602CB3">
        <w:rPr>
          <w:rFonts w:ascii="仿宋" w:eastAsia="仿宋" w:hAnsi="仿宋" w:hint="eastAsia"/>
          <w:sz w:val="32"/>
          <w:szCs w:val="32"/>
        </w:rPr>
        <w:t>唯亭</w:t>
      </w:r>
      <w:r>
        <w:rPr>
          <w:rFonts w:ascii="仿宋" w:eastAsia="仿宋" w:hAnsi="仿宋" w:hint="eastAsia"/>
          <w:sz w:val="32"/>
          <w:szCs w:val="32"/>
        </w:rPr>
        <w:t>街道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东区亭南新村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以及东</w:t>
      </w:r>
      <w:r w:rsidRPr="00602CB3">
        <w:rPr>
          <w:rFonts w:ascii="仿宋" w:eastAsia="仿宋" w:hAnsi="仿宋" w:hint="eastAsia"/>
          <w:sz w:val="32"/>
          <w:szCs w:val="32"/>
        </w:rPr>
        <w:lastRenderedPageBreak/>
        <w:t>港河以东、阳澄湖以南、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奇业路以西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娄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江河以北范围，具体包括：唯亭老镇区、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青苑新村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青苑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1—6区）、悬珠花园、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邻花园、阳澄人家、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融锦苑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雍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合湾、阳澄名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邸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、金怡苑、金陵花园、湖滨花园、</w:t>
      </w:r>
      <w:proofErr w:type="gramStart"/>
      <w:r w:rsidRPr="00602CB3">
        <w:rPr>
          <w:rFonts w:ascii="仿宋" w:eastAsia="仿宋" w:hAnsi="仿宋" w:hint="eastAsia"/>
          <w:sz w:val="32"/>
          <w:szCs w:val="32"/>
        </w:rPr>
        <w:t>唯锦苑</w:t>
      </w:r>
      <w:proofErr w:type="gramEnd"/>
      <w:r w:rsidRPr="00602CB3">
        <w:rPr>
          <w:rFonts w:ascii="仿宋" w:eastAsia="仿宋" w:hAnsi="仿宋" w:hint="eastAsia"/>
          <w:sz w:val="32"/>
          <w:szCs w:val="32"/>
        </w:rPr>
        <w:t>等。</w:t>
      </w:r>
    </w:p>
    <w:p w:rsidR="00E67EA5" w:rsidRDefault="00E67EA5" w:rsidP="00E67EA5">
      <w:pPr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胜浦实验小学的施教区范围：</w:t>
      </w:r>
      <w:r w:rsidRPr="00C61773">
        <w:rPr>
          <w:rFonts w:ascii="仿宋" w:eastAsia="仿宋" w:hAnsi="仿宋" w:cs="宋体" w:hint="eastAsia"/>
          <w:kern w:val="0"/>
          <w:sz w:val="32"/>
          <w:szCs w:val="32"/>
        </w:rPr>
        <w:t xml:space="preserve">园东新村 60 </w:t>
      </w:r>
      <w:proofErr w:type="gramStart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幢至</w:t>
      </w:r>
      <w:proofErr w:type="gramEnd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 xml:space="preserve"> 99 </w:t>
      </w:r>
      <w:proofErr w:type="gramStart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幢以及胜</w:t>
      </w:r>
      <w:proofErr w:type="gramEnd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浦街道新胜路以南区域（</w:t>
      </w:r>
      <w:proofErr w:type="gramStart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不含星胜客</w:t>
      </w:r>
      <w:proofErr w:type="gramEnd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、嘉</w:t>
      </w:r>
      <w:proofErr w:type="gramStart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怡</w:t>
      </w:r>
      <w:proofErr w:type="gramEnd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生活广场）。含：吴淞新村、新盛花园、金淞湾花园、吴淞花园、闻涛苑、浪花苑、</w:t>
      </w:r>
      <w:proofErr w:type="gramStart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振浦路</w:t>
      </w:r>
      <w:proofErr w:type="gramEnd"/>
      <w:r w:rsidRPr="00C61773">
        <w:rPr>
          <w:rFonts w:ascii="仿宋" w:eastAsia="仿宋" w:hAnsi="仿宋" w:cs="宋体" w:hint="eastAsia"/>
          <w:kern w:val="0"/>
          <w:sz w:val="32"/>
          <w:szCs w:val="32"/>
        </w:rPr>
        <w:t>８号滨江苑。</w:t>
      </w:r>
    </w:p>
    <w:p w:rsidR="00E67EA5" w:rsidRPr="001B3779" w:rsidRDefault="00E67EA5" w:rsidP="00E67EA5">
      <w:pPr>
        <w:spacing w:line="360" w:lineRule="auto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跨塘实验小学的施教区范围：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亭融街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以东、阳澄湖大道以南、星湖街以西、沪宁高速以北和张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泾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街以东、沪宁高速以南、新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娄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街以西、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娄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江河以北区域，包括高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浜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新村、张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泾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新村、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启园新村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、东园印象、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逸苑别墅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怡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苑公寓、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青剑湖花园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proofErr w:type="gramStart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锦泽园</w:t>
      </w:r>
      <w:proofErr w:type="gramEnd"/>
      <w:r w:rsidRPr="00C61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以及在此范围内开发并交房的住宅楼盘等。</w:t>
      </w:r>
    </w:p>
    <w:p w:rsidR="00E67EA5" w:rsidRDefault="00E67EA5" w:rsidP="00E67EA5">
      <w:pPr>
        <w:widowControl/>
        <w:ind w:firstLineChars="200"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星湖学校（原</w:t>
      </w: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园区五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中）小学部的施教区范围：</w:t>
      </w:r>
      <w:r w:rsidRPr="00965FC3">
        <w:rPr>
          <w:rFonts w:ascii="仿宋" w:eastAsia="仿宋" w:hAnsi="仿宋" w:hint="eastAsia"/>
          <w:kern w:val="0"/>
          <w:sz w:val="32"/>
          <w:szCs w:val="32"/>
        </w:rPr>
        <w:t>星湖街以西、至和路以北、新</w:t>
      </w:r>
      <w:proofErr w:type="gramStart"/>
      <w:r w:rsidRPr="00965FC3">
        <w:rPr>
          <w:rFonts w:ascii="仿宋" w:eastAsia="仿宋" w:hAnsi="仿宋" w:hint="eastAsia"/>
          <w:kern w:val="0"/>
          <w:sz w:val="32"/>
          <w:szCs w:val="32"/>
        </w:rPr>
        <w:t>娄</w:t>
      </w:r>
      <w:proofErr w:type="gramEnd"/>
      <w:r w:rsidRPr="00965FC3">
        <w:rPr>
          <w:rFonts w:ascii="仿宋" w:eastAsia="仿宋" w:hAnsi="仿宋" w:hint="eastAsia"/>
          <w:kern w:val="0"/>
          <w:sz w:val="32"/>
          <w:szCs w:val="32"/>
        </w:rPr>
        <w:t>街以东、沪宁高速以南区域，包括古娄一村、古娄二村、云顶花园、新</w:t>
      </w:r>
      <w:proofErr w:type="gramStart"/>
      <w:r w:rsidRPr="00965FC3">
        <w:rPr>
          <w:rFonts w:ascii="仿宋" w:eastAsia="仿宋" w:hAnsi="仿宋" w:hint="eastAsia"/>
          <w:kern w:val="0"/>
          <w:sz w:val="32"/>
          <w:szCs w:val="32"/>
        </w:rPr>
        <w:t>娄</w:t>
      </w:r>
      <w:proofErr w:type="gramEnd"/>
      <w:r w:rsidRPr="00965FC3">
        <w:rPr>
          <w:rFonts w:ascii="仿宋" w:eastAsia="仿宋" w:hAnsi="仿宋" w:hint="eastAsia"/>
          <w:kern w:val="0"/>
          <w:sz w:val="32"/>
          <w:szCs w:val="32"/>
        </w:rPr>
        <w:t>花园（</w:t>
      </w:r>
      <w:proofErr w:type="gramStart"/>
      <w:r w:rsidRPr="00965FC3">
        <w:rPr>
          <w:rFonts w:ascii="仿宋" w:eastAsia="仿宋" w:hAnsi="仿宋" w:hint="eastAsia"/>
          <w:kern w:val="0"/>
          <w:sz w:val="32"/>
          <w:szCs w:val="32"/>
        </w:rPr>
        <w:t>逸苑二期</w:t>
      </w:r>
      <w:proofErr w:type="gramEnd"/>
      <w:r w:rsidRPr="00965FC3">
        <w:rPr>
          <w:rFonts w:ascii="仿宋" w:eastAsia="仿宋" w:hAnsi="仿宋" w:hint="eastAsia"/>
          <w:kern w:val="0"/>
          <w:sz w:val="32"/>
          <w:szCs w:val="32"/>
        </w:rPr>
        <w:t>）、青青家园等以及在此范围内开发并交房的住宅楼盘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67EA5" w:rsidRDefault="00E67EA5" w:rsidP="00E67EA5">
      <w:pPr>
        <w:spacing w:line="360" w:lineRule="auto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星</w:t>
      </w: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澜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学校</w:t>
      </w:r>
      <w:r w:rsidRPr="00EA6358">
        <w:rPr>
          <w:rFonts w:ascii="仿宋" w:eastAsia="仿宋" w:hAnsi="仿宋"/>
          <w:b/>
          <w:sz w:val="32"/>
          <w:szCs w:val="32"/>
        </w:rPr>
        <w:t>小学部的施教区范围：</w:t>
      </w:r>
      <w:r w:rsidRPr="004F04E1">
        <w:rPr>
          <w:rFonts w:ascii="仿宋" w:eastAsia="仿宋" w:hAnsi="仿宋" w:hint="eastAsia"/>
          <w:kern w:val="0"/>
          <w:sz w:val="32"/>
          <w:szCs w:val="32"/>
        </w:rPr>
        <w:t>星湖街以东，阳澄湖大道以南，中环快速路以西，312国道以北区域（不含维纳花园南区），包括悦</w:t>
      </w:r>
      <w:proofErr w:type="gramStart"/>
      <w:r w:rsidRPr="004F04E1">
        <w:rPr>
          <w:rFonts w:ascii="仿宋" w:eastAsia="仿宋" w:hAnsi="仿宋" w:hint="eastAsia"/>
          <w:kern w:val="0"/>
          <w:sz w:val="32"/>
          <w:szCs w:val="32"/>
        </w:rPr>
        <w:t>澜</w:t>
      </w:r>
      <w:proofErr w:type="gramEnd"/>
      <w:r w:rsidRPr="004F04E1">
        <w:rPr>
          <w:rFonts w:ascii="仿宋" w:eastAsia="仿宋" w:hAnsi="仿宋" w:hint="eastAsia"/>
          <w:kern w:val="0"/>
          <w:sz w:val="32"/>
          <w:szCs w:val="32"/>
        </w:rPr>
        <w:t>花园、沁水朗庭、金锦苑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新唯花园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双友新和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城等以及在此范围内开发并交房的住宅楼盘</w:t>
      </w:r>
      <w:r w:rsidRPr="00EA6358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67EA5" w:rsidRPr="00CA3447" w:rsidRDefault="00E67EA5" w:rsidP="00E67EA5">
      <w:pPr>
        <w:spacing w:line="360" w:lineRule="auto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lastRenderedPageBreak/>
        <w:t>青</w:t>
      </w: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剑湖学校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小学部的施教区范围：</w:t>
      </w:r>
      <w:proofErr w:type="gramStart"/>
      <w:r w:rsidRPr="00CA3447">
        <w:rPr>
          <w:rFonts w:ascii="仿宋" w:eastAsia="仿宋" w:hAnsi="仿宋" w:hint="eastAsia"/>
          <w:kern w:val="0"/>
          <w:sz w:val="32"/>
          <w:szCs w:val="32"/>
        </w:rPr>
        <w:t>康洲街</w:t>
      </w:r>
      <w:proofErr w:type="gramEnd"/>
      <w:r w:rsidRPr="00CA3447">
        <w:rPr>
          <w:rFonts w:ascii="仿宋" w:eastAsia="仿宋" w:hAnsi="仿宋" w:hint="eastAsia"/>
          <w:kern w:val="0"/>
          <w:sz w:val="32"/>
          <w:szCs w:val="32"/>
        </w:rPr>
        <w:t>以东、中环北线以南、</w:t>
      </w:r>
      <w:proofErr w:type="gramStart"/>
      <w:r w:rsidRPr="00CA3447">
        <w:rPr>
          <w:rFonts w:ascii="仿宋" w:eastAsia="仿宋" w:hAnsi="仿宋" w:hint="eastAsia"/>
          <w:kern w:val="0"/>
          <w:sz w:val="32"/>
          <w:szCs w:val="32"/>
        </w:rPr>
        <w:t>亭青街</w:t>
      </w:r>
      <w:proofErr w:type="gramEnd"/>
      <w:r w:rsidRPr="00CA3447">
        <w:rPr>
          <w:rFonts w:ascii="仿宋" w:eastAsia="仿宋" w:hAnsi="仿宋" w:hint="eastAsia"/>
          <w:kern w:val="0"/>
          <w:sz w:val="32"/>
          <w:szCs w:val="32"/>
        </w:rPr>
        <w:t>以西、阳澄湖大道以北区域，包括</w:t>
      </w:r>
      <w:proofErr w:type="gramStart"/>
      <w:r w:rsidRPr="00CA3447">
        <w:rPr>
          <w:rFonts w:ascii="仿宋" w:eastAsia="仿宋" w:hAnsi="仿宋" w:hint="eastAsia"/>
          <w:kern w:val="0"/>
          <w:sz w:val="32"/>
          <w:szCs w:val="32"/>
        </w:rPr>
        <w:t>雍</w:t>
      </w:r>
      <w:proofErr w:type="gramEnd"/>
      <w:r w:rsidRPr="00CA3447">
        <w:rPr>
          <w:rFonts w:ascii="仿宋" w:eastAsia="仿宋" w:hAnsi="仿宋" w:hint="eastAsia"/>
          <w:kern w:val="0"/>
          <w:sz w:val="32"/>
          <w:szCs w:val="32"/>
        </w:rPr>
        <w:t>景湾花园、上君花园、栖湖名苑、景悦星湖花苑、上郡花园、大家、</w:t>
      </w:r>
      <w:proofErr w:type="gramStart"/>
      <w:r w:rsidRPr="00CA3447">
        <w:rPr>
          <w:rFonts w:ascii="仿宋" w:eastAsia="仿宋" w:hAnsi="仿宋" w:hint="eastAsia"/>
          <w:kern w:val="0"/>
          <w:sz w:val="32"/>
          <w:szCs w:val="32"/>
        </w:rPr>
        <w:t>青湖丽苑</w:t>
      </w:r>
      <w:proofErr w:type="gramEnd"/>
      <w:r w:rsidRPr="00CA3447">
        <w:rPr>
          <w:rFonts w:ascii="仿宋" w:eastAsia="仿宋" w:hAnsi="仿宋" w:hint="eastAsia"/>
          <w:kern w:val="0"/>
          <w:sz w:val="32"/>
          <w:szCs w:val="32"/>
        </w:rPr>
        <w:t>、</w:t>
      </w:r>
      <w:proofErr w:type="gramStart"/>
      <w:r w:rsidRPr="00CA3447">
        <w:rPr>
          <w:rFonts w:ascii="仿宋" w:eastAsia="仿宋" w:hAnsi="仿宋" w:hint="eastAsia"/>
          <w:kern w:val="0"/>
          <w:sz w:val="32"/>
          <w:szCs w:val="32"/>
        </w:rPr>
        <w:t>青湖丽苑</w:t>
      </w:r>
      <w:proofErr w:type="gramEnd"/>
      <w:r w:rsidRPr="00CA3447">
        <w:rPr>
          <w:rFonts w:ascii="仿宋" w:eastAsia="仿宋" w:hAnsi="仿宋" w:hint="eastAsia"/>
          <w:kern w:val="0"/>
          <w:sz w:val="32"/>
          <w:szCs w:val="32"/>
        </w:rPr>
        <w:t>二期、美庐、唯亭</w:t>
      </w:r>
      <w:proofErr w:type="gramStart"/>
      <w:r w:rsidRPr="00CA3447">
        <w:rPr>
          <w:rFonts w:ascii="仿宋" w:eastAsia="仿宋" w:hAnsi="仿宋" w:hint="eastAsia"/>
          <w:kern w:val="0"/>
          <w:sz w:val="32"/>
          <w:szCs w:val="32"/>
        </w:rPr>
        <w:t>镇唯观</w:t>
      </w:r>
      <w:proofErr w:type="gramEnd"/>
      <w:r w:rsidRPr="00CA3447">
        <w:rPr>
          <w:rFonts w:ascii="仿宋" w:eastAsia="仿宋" w:hAnsi="仿宋" w:hint="eastAsia"/>
          <w:kern w:val="0"/>
          <w:sz w:val="32"/>
          <w:szCs w:val="32"/>
        </w:rPr>
        <w:t>路8号、观</w:t>
      </w:r>
      <w:proofErr w:type="gramStart"/>
      <w:r w:rsidRPr="00CA3447">
        <w:rPr>
          <w:rFonts w:ascii="仿宋" w:eastAsia="仿宋" w:hAnsi="仿宋" w:hint="eastAsia"/>
          <w:kern w:val="0"/>
          <w:sz w:val="32"/>
          <w:szCs w:val="32"/>
        </w:rPr>
        <w:t>澜丽宫</w:t>
      </w:r>
      <w:proofErr w:type="gramEnd"/>
      <w:r w:rsidRPr="00CA3447">
        <w:rPr>
          <w:rFonts w:ascii="仿宋" w:eastAsia="仿宋" w:hAnsi="仿宋" w:hint="eastAsia"/>
          <w:kern w:val="0"/>
          <w:sz w:val="32"/>
          <w:szCs w:val="32"/>
        </w:rPr>
        <w:t>等以及在此范围内开发并交房的住宅楼盘。</w:t>
      </w:r>
    </w:p>
    <w:p w:rsidR="00E67EA5" w:rsidRPr="00EA6358" w:rsidRDefault="00E67EA5" w:rsidP="00E67EA5">
      <w:pPr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proofErr w:type="gramStart"/>
      <w:r w:rsidRPr="00EA6358">
        <w:rPr>
          <w:rFonts w:ascii="仿宋" w:eastAsia="仿宋" w:hAnsi="仿宋" w:hint="eastAsia"/>
          <w:b/>
          <w:kern w:val="0"/>
          <w:sz w:val="32"/>
          <w:szCs w:val="32"/>
        </w:rPr>
        <w:t>星澄学校</w:t>
      </w:r>
      <w:proofErr w:type="gramEnd"/>
      <w:r w:rsidRPr="00EA6358">
        <w:rPr>
          <w:rFonts w:ascii="仿宋" w:eastAsia="仿宋" w:hAnsi="仿宋" w:hint="eastAsia"/>
          <w:b/>
          <w:kern w:val="0"/>
          <w:sz w:val="32"/>
          <w:szCs w:val="32"/>
        </w:rPr>
        <w:t>小学部的施教区范围：</w:t>
      </w:r>
      <w:r w:rsidRPr="00D8085F">
        <w:rPr>
          <w:rFonts w:ascii="仿宋" w:eastAsia="仿宋" w:hAnsi="仿宋" w:cs="仿宋" w:hint="eastAsia"/>
          <w:sz w:val="32"/>
          <w:szCs w:val="32"/>
        </w:rPr>
        <w:t>水泽路</w:t>
      </w:r>
      <w:proofErr w:type="gramStart"/>
      <w:r w:rsidRPr="00D8085F">
        <w:rPr>
          <w:rFonts w:ascii="仿宋" w:eastAsia="仿宋" w:hAnsi="仿宋" w:cs="仿宋" w:hint="eastAsia"/>
          <w:sz w:val="32"/>
          <w:szCs w:val="32"/>
        </w:rPr>
        <w:t>沿线展业路</w:t>
      </w:r>
      <w:proofErr w:type="gramEnd"/>
      <w:r w:rsidRPr="00D8085F">
        <w:rPr>
          <w:rFonts w:ascii="仿宋" w:eastAsia="仿宋" w:hAnsi="仿宋" w:cs="仿宋" w:hint="eastAsia"/>
          <w:sz w:val="32"/>
          <w:szCs w:val="32"/>
        </w:rPr>
        <w:t>以东、中环北线以南、中环东线以西、阳澄湖大道以北区域，包括</w:t>
      </w:r>
      <w:proofErr w:type="gramStart"/>
      <w:r w:rsidRPr="00D8085F">
        <w:rPr>
          <w:rFonts w:ascii="仿宋" w:eastAsia="仿宋" w:hAnsi="仿宋" w:cs="仿宋" w:hint="eastAsia"/>
          <w:sz w:val="32"/>
          <w:szCs w:val="32"/>
        </w:rPr>
        <w:t>翡翠湖</w:t>
      </w:r>
      <w:proofErr w:type="gramEnd"/>
      <w:r w:rsidRPr="00D8085F">
        <w:rPr>
          <w:rFonts w:ascii="仿宋" w:eastAsia="仿宋" w:hAnsi="仿宋" w:cs="仿宋" w:hint="eastAsia"/>
          <w:sz w:val="32"/>
          <w:szCs w:val="32"/>
        </w:rPr>
        <w:t>公寓、</w:t>
      </w:r>
      <w:proofErr w:type="gramStart"/>
      <w:r w:rsidRPr="00D8085F">
        <w:rPr>
          <w:rFonts w:ascii="仿宋" w:eastAsia="仿宋" w:hAnsi="仿宋" w:cs="仿宋" w:hint="eastAsia"/>
          <w:sz w:val="32"/>
          <w:szCs w:val="32"/>
        </w:rPr>
        <w:t>翡翠湖</w:t>
      </w:r>
      <w:proofErr w:type="gramEnd"/>
      <w:r w:rsidRPr="00D8085F">
        <w:rPr>
          <w:rFonts w:ascii="仿宋" w:eastAsia="仿宋" w:hAnsi="仿宋" w:cs="仿宋" w:hint="eastAsia"/>
          <w:sz w:val="32"/>
          <w:szCs w:val="32"/>
        </w:rPr>
        <w:t>花园、天</w:t>
      </w:r>
      <w:proofErr w:type="gramStart"/>
      <w:r w:rsidRPr="00D8085F">
        <w:rPr>
          <w:rFonts w:ascii="仿宋" w:eastAsia="仿宋" w:hAnsi="仿宋" w:cs="仿宋" w:hint="eastAsia"/>
          <w:sz w:val="32"/>
          <w:szCs w:val="32"/>
        </w:rPr>
        <w:t>著湖韵</w:t>
      </w:r>
      <w:proofErr w:type="gramEnd"/>
      <w:r w:rsidRPr="00D8085F">
        <w:rPr>
          <w:rFonts w:ascii="仿宋" w:eastAsia="仿宋" w:hAnsi="仿宋" w:cs="仿宋" w:hint="eastAsia"/>
          <w:sz w:val="32"/>
          <w:szCs w:val="32"/>
        </w:rPr>
        <w:t>花园、维</w:t>
      </w:r>
      <w:r>
        <w:rPr>
          <w:rFonts w:ascii="仿宋" w:eastAsia="仿宋" w:hAnsi="仿宋" w:cs="仿宋" w:hint="eastAsia"/>
          <w:sz w:val="32"/>
          <w:szCs w:val="32"/>
        </w:rPr>
        <w:t>纳阳光花园、青春未来家园、青春梦想家园等以及在此范围内开发并交房的住宅楼盘</w:t>
      </w:r>
      <w:r w:rsidRPr="00EA6358">
        <w:rPr>
          <w:rFonts w:ascii="仿宋" w:eastAsia="仿宋" w:hAnsi="仿宋" w:cs="仿宋" w:hint="eastAsia"/>
          <w:sz w:val="32"/>
          <w:szCs w:val="32"/>
        </w:rPr>
        <w:t>。</w:t>
      </w:r>
    </w:p>
    <w:p w:rsidR="00E67EA5" w:rsidRDefault="00E67EA5" w:rsidP="00E67EA5">
      <w:pPr>
        <w:widowControl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星港学校小学部的施教区范围：</w:t>
      </w:r>
      <w:r w:rsidRPr="00E44D3E">
        <w:rPr>
          <w:rFonts w:ascii="仿宋" w:eastAsia="仿宋" w:hAnsi="仿宋" w:hint="eastAsia"/>
          <w:sz w:val="32"/>
          <w:szCs w:val="32"/>
        </w:rPr>
        <w:t>都市花园43—84幢、韶山花园以及星明街以西、现代大道以南、东环路以东、苏州大道西（原中新路）以北区域和东环路以东、</w:t>
      </w:r>
      <w:proofErr w:type="gramStart"/>
      <w:r w:rsidRPr="00E44D3E">
        <w:rPr>
          <w:rFonts w:ascii="仿宋" w:eastAsia="仿宋" w:hAnsi="仿宋" w:hint="eastAsia"/>
          <w:sz w:val="32"/>
          <w:szCs w:val="32"/>
        </w:rPr>
        <w:t>新苏路以南</w:t>
      </w:r>
      <w:proofErr w:type="gramEnd"/>
      <w:r w:rsidRPr="00E44D3E">
        <w:rPr>
          <w:rFonts w:ascii="仿宋" w:eastAsia="仿宋" w:hAnsi="仿宋" w:hint="eastAsia"/>
          <w:sz w:val="32"/>
          <w:szCs w:val="32"/>
        </w:rPr>
        <w:t>、苏嘉杭高速公路以西、现代大道以北区域，包括东港二村、绿城花园、华庭苑、贵都花园、三星苑、苏安新村、东港新村（含</w:t>
      </w:r>
      <w:proofErr w:type="gramStart"/>
      <w:r w:rsidRPr="00E44D3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E44D3E">
        <w:rPr>
          <w:rFonts w:ascii="仿宋" w:eastAsia="仿宋" w:hAnsi="仿宋" w:hint="eastAsia"/>
          <w:sz w:val="32"/>
          <w:szCs w:val="32"/>
        </w:rPr>
        <w:t>斗山路）、新苏苑、东环路221—223号、</w:t>
      </w:r>
      <w:proofErr w:type="gramStart"/>
      <w:r w:rsidRPr="00E44D3E">
        <w:rPr>
          <w:rFonts w:ascii="仿宋" w:eastAsia="仿宋" w:hAnsi="仿宋" w:hint="eastAsia"/>
          <w:sz w:val="32"/>
          <w:szCs w:val="32"/>
        </w:rPr>
        <w:t>娄</w:t>
      </w:r>
      <w:proofErr w:type="gramEnd"/>
      <w:r w:rsidRPr="00E44D3E">
        <w:rPr>
          <w:rFonts w:ascii="仿宋" w:eastAsia="仿宋" w:hAnsi="仿宋" w:hint="eastAsia"/>
          <w:sz w:val="32"/>
          <w:szCs w:val="32"/>
        </w:rPr>
        <w:t>门路等。</w:t>
      </w:r>
    </w:p>
    <w:p w:rsidR="00E67EA5" w:rsidRPr="00EA6358" w:rsidRDefault="00E67EA5" w:rsidP="00E67EA5">
      <w:pPr>
        <w:widowControl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星湾学校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小学部的施教区范围：</w:t>
      </w:r>
      <w:r w:rsidRPr="00E74172">
        <w:rPr>
          <w:rFonts w:ascii="仿宋" w:eastAsia="仿宋" w:hAnsi="仿宋" w:hint="eastAsia"/>
          <w:color w:val="000000"/>
          <w:sz w:val="32"/>
          <w:szCs w:val="32"/>
        </w:rPr>
        <w:t>星港街178号（</w:t>
      </w:r>
      <w:proofErr w:type="gramStart"/>
      <w:r w:rsidRPr="00E74172">
        <w:rPr>
          <w:rFonts w:ascii="仿宋" w:eastAsia="仿宋" w:hAnsi="仿宋" w:hint="eastAsia"/>
          <w:color w:val="000000"/>
          <w:sz w:val="32"/>
          <w:szCs w:val="32"/>
        </w:rPr>
        <w:t>中茵皇冠</w:t>
      </w:r>
      <w:proofErr w:type="gramEnd"/>
      <w:r w:rsidRPr="00E74172">
        <w:rPr>
          <w:rFonts w:ascii="仿宋" w:eastAsia="仿宋" w:hAnsi="仿宋" w:hint="eastAsia"/>
          <w:color w:val="000000"/>
          <w:sz w:val="32"/>
          <w:szCs w:val="32"/>
        </w:rPr>
        <w:t>）、湖畔花园、沁苑小区、玲珑湾花园、中海花园、苏州工业园区和</w:t>
      </w:r>
      <w:proofErr w:type="gramStart"/>
      <w:r w:rsidRPr="00E74172">
        <w:rPr>
          <w:rFonts w:ascii="仿宋" w:eastAsia="仿宋" w:hAnsi="仿宋" w:hint="eastAsia"/>
          <w:color w:val="000000"/>
          <w:sz w:val="32"/>
          <w:szCs w:val="32"/>
        </w:rPr>
        <w:t>众街</w:t>
      </w:r>
      <w:proofErr w:type="gramEnd"/>
      <w:r w:rsidRPr="00E74172">
        <w:rPr>
          <w:rFonts w:ascii="仿宋" w:eastAsia="仿宋" w:hAnsi="仿宋" w:hint="eastAsia"/>
          <w:color w:val="000000"/>
          <w:sz w:val="32"/>
          <w:szCs w:val="32"/>
        </w:rPr>
        <w:t>215号和风雅致花园、新未来花园、中</w:t>
      </w:r>
      <w:proofErr w:type="gramStart"/>
      <w:r w:rsidRPr="00E74172">
        <w:rPr>
          <w:rFonts w:ascii="仿宋" w:eastAsia="仿宋" w:hAnsi="仿宋" w:hint="eastAsia"/>
          <w:color w:val="000000"/>
          <w:sz w:val="32"/>
          <w:szCs w:val="32"/>
        </w:rPr>
        <w:t>锐星汇生活</w:t>
      </w:r>
      <w:proofErr w:type="gramEnd"/>
      <w:r w:rsidRPr="00E74172">
        <w:rPr>
          <w:rFonts w:ascii="仿宋" w:eastAsia="仿宋" w:hAnsi="仿宋" w:hint="eastAsia"/>
          <w:color w:val="000000"/>
          <w:sz w:val="32"/>
          <w:szCs w:val="32"/>
        </w:rPr>
        <w:t>广场（住宅）</w:t>
      </w:r>
      <w:r w:rsidRPr="00EA6358">
        <w:rPr>
          <w:rFonts w:ascii="仿宋" w:eastAsia="仿宋" w:hAnsi="仿宋"/>
          <w:sz w:val="32"/>
          <w:szCs w:val="32"/>
        </w:rPr>
        <w:t>。</w:t>
      </w:r>
    </w:p>
    <w:p w:rsidR="00E67EA5" w:rsidRPr="00DD41FC" w:rsidRDefault="00E67EA5" w:rsidP="00E67EA5">
      <w:pPr>
        <w:widowControl/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金鸡</w:t>
      </w: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湖学校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小学部的施教区范围：</w:t>
      </w:r>
      <w:r w:rsidRPr="00DD41FC">
        <w:rPr>
          <w:rFonts w:ascii="仿宋" w:eastAsia="仿宋" w:hAnsi="仿宋" w:hint="eastAsia"/>
          <w:color w:val="000000"/>
          <w:sz w:val="32"/>
          <w:szCs w:val="32"/>
        </w:rPr>
        <w:t>星港街以东、中新大道西（原金鸡湖路）——中塘河以南、星湖街以西、独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墅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湖大道以北区域。包括半岛花园、金鸡湖花园、金水湾、怡和花园、名湖花园、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lastRenderedPageBreak/>
        <w:t>荣域花园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、水墨江南、双湖湾、仁恒海和院、仁恒观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棠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、高尔夫花园、城邦花园、水云居、和乔丽晶、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御湖熙岸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华府、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御湖熙岸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官邸、水巷邻里花园、国宾花园、玉园花园、</w:t>
      </w:r>
      <w:proofErr w:type="gramStart"/>
      <w:r w:rsidRPr="00DD41FC">
        <w:rPr>
          <w:rFonts w:ascii="仿宋" w:eastAsia="仿宋" w:hAnsi="仿宋" w:hint="eastAsia"/>
          <w:color w:val="000000"/>
          <w:sz w:val="32"/>
          <w:szCs w:val="32"/>
        </w:rPr>
        <w:t>世茂铜</w:t>
      </w:r>
      <w:proofErr w:type="gramEnd"/>
      <w:r w:rsidRPr="00DD41FC">
        <w:rPr>
          <w:rFonts w:ascii="仿宋" w:eastAsia="仿宋" w:hAnsi="仿宋" w:hint="eastAsia"/>
          <w:color w:val="000000"/>
          <w:sz w:val="32"/>
          <w:szCs w:val="32"/>
        </w:rPr>
        <w:t>雀台、绿城桃花源、湖滨四季、康帝庄园等以及在此范围内其它开发并交房的住宅楼盘。</w:t>
      </w:r>
    </w:p>
    <w:p w:rsidR="00E67EA5" w:rsidRPr="00276419" w:rsidRDefault="00E67EA5" w:rsidP="00E67EA5">
      <w:pPr>
        <w:pStyle w:val="p0"/>
        <w:widowControl w:val="0"/>
        <w:spacing w:line="360" w:lineRule="auto"/>
        <w:ind w:firstLine="601"/>
        <w:rPr>
          <w:rFonts w:ascii="仿宋" w:eastAsia="仿宋" w:hAnsi="仿宋"/>
          <w:sz w:val="32"/>
          <w:szCs w:val="32"/>
        </w:rPr>
      </w:pPr>
      <w:r w:rsidRPr="00953D1E">
        <w:rPr>
          <w:rFonts w:ascii="仿宋" w:eastAsia="仿宋" w:hAnsi="仿宋" w:hint="eastAsia"/>
          <w:b/>
          <w:sz w:val="32"/>
          <w:szCs w:val="32"/>
        </w:rPr>
        <w:t>景</w:t>
      </w:r>
      <w:proofErr w:type="gramStart"/>
      <w:r w:rsidRPr="00953D1E">
        <w:rPr>
          <w:rFonts w:ascii="仿宋" w:eastAsia="仿宋" w:hAnsi="仿宋" w:hint="eastAsia"/>
          <w:b/>
          <w:sz w:val="32"/>
          <w:szCs w:val="32"/>
        </w:rPr>
        <w:t>城学校</w:t>
      </w:r>
      <w:proofErr w:type="gramEnd"/>
      <w:r w:rsidRPr="00953D1E">
        <w:rPr>
          <w:rFonts w:ascii="仿宋" w:eastAsia="仿宋" w:hAnsi="仿宋" w:hint="eastAsia"/>
          <w:b/>
          <w:sz w:val="32"/>
          <w:szCs w:val="32"/>
        </w:rPr>
        <w:t>小学部的施教区范围：</w:t>
      </w:r>
      <w:r w:rsidRPr="00953D1E">
        <w:rPr>
          <w:rFonts w:ascii="仿宋" w:eastAsia="仿宋" w:hAnsi="仿宋" w:hint="eastAsia"/>
          <w:sz w:val="32"/>
          <w:szCs w:val="32"/>
        </w:rPr>
        <w:t>1．华池街以东、苏虹路以南、南施街以西、现代大道以北区域包括星湖花园、</w:t>
      </w:r>
      <w:proofErr w:type="gramStart"/>
      <w:r w:rsidRPr="00953D1E">
        <w:rPr>
          <w:rFonts w:ascii="仿宋" w:eastAsia="仿宋" w:hAnsi="仿宋" w:hint="eastAsia"/>
          <w:sz w:val="32"/>
          <w:szCs w:val="32"/>
        </w:rPr>
        <w:t>九华路</w:t>
      </w:r>
      <w:proofErr w:type="gramEnd"/>
      <w:r w:rsidRPr="00953D1E">
        <w:rPr>
          <w:rFonts w:ascii="仿宋" w:eastAsia="仿宋" w:hAnsi="仿宋" w:hint="eastAsia"/>
          <w:sz w:val="32"/>
          <w:szCs w:val="32"/>
        </w:rPr>
        <w:t>118号（海尚壹品）、</w:t>
      </w:r>
      <w:proofErr w:type="gramStart"/>
      <w:r w:rsidRPr="00953D1E">
        <w:rPr>
          <w:rFonts w:ascii="仿宋" w:eastAsia="仿宋" w:hAnsi="仿宋" w:hint="eastAsia"/>
          <w:sz w:val="32"/>
          <w:szCs w:val="32"/>
        </w:rPr>
        <w:t>九华路</w:t>
      </w:r>
      <w:proofErr w:type="gramEnd"/>
      <w:r w:rsidRPr="00953D1E">
        <w:rPr>
          <w:rFonts w:ascii="仿宋" w:eastAsia="仿宋" w:hAnsi="仿宋" w:hint="eastAsia"/>
          <w:sz w:val="32"/>
          <w:szCs w:val="32"/>
        </w:rPr>
        <w:t>88号（中央景城）、</w:t>
      </w:r>
      <w:proofErr w:type="gramStart"/>
      <w:r w:rsidRPr="00953D1E">
        <w:rPr>
          <w:rFonts w:ascii="仿宋" w:eastAsia="仿宋" w:hAnsi="仿宋" w:hint="eastAsia"/>
          <w:sz w:val="32"/>
          <w:szCs w:val="32"/>
        </w:rPr>
        <w:t>九华路</w:t>
      </w:r>
      <w:proofErr w:type="gramEnd"/>
      <w:r w:rsidRPr="00953D1E">
        <w:rPr>
          <w:rFonts w:ascii="仿宋" w:eastAsia="仿宋" w:hAnsi="仿宋" w:hint="eastAsia"/>
          <w:sz w:val="32"/>
          <w:szCs w:val="32"/>
        </w:rPr>
        <w:t>19号（翡翠国际）、</w:t>
      </w:r>
      <w:proofErr w:type="gramStart"/>
      <w:r w:rsidRPr="00953D1E">
        <w:rPr>
          <w:rFonts w:ascii="仿宋" w:eastAsia="仿宋" w:hAnsi="仿宋" w:hint="eastAsia"/>
          <w:sz w:val="32"/>
          <w:szCs w:val="32"/>
        </w:rPr>
        <w:t>九华路</w:t>
      </w:r>
      <w:proofErr w:type="gramEnd"/>
      <w:r w:rsidRPr="00953D1E">
        <w:rPr>
          <w:rFonts w:ascii="仿宋" w:eastAsia="仿宋" w:hAnsi="仿宋" w:hint="eastAsia"/>
          <w:sz w:val="32"/>
          <w:szCs w:val="32"/>
        </w:rPr>
        <w:t>18号华景花园、沈</w:t>
      </w:r>
      <w:proofErr w:type="gramStart"/>
      <w:r w:rsidRPr="00953D1E">
        <w:rPr>
          <w:rFonts w:ascii="仿宋" w:eastAsia="仿宋" w:hAnsi="仿宋" w:hint="eastAsia"/>
          <w:sz w:val="32"/>
          <w:szCs w:val="32"/>
        </w:rPr>
        <w:t>浒</w:t>
      </w:r>
      <w:proofErr w:type="gramEnd"/>
      <w:r w:rsidRPr="00953D1E">
        <w:rPr>
          <w:rFonts w:ascii="仿宋" w:eastAsia="仿宋" w:hAnsi="仿宋" w:hint="eastAsia"/>
          <w:sz w:val="32"/>
          <w:szCs w:val="32"/>
        </w:rPr>
        <w:t>路371号紫荆苑等以及在以上范围内开发并交房的住宅楼盘。2．金鸡湖以东、现代大道以南、星湖街以西、中塘河以北区域内包括</w:t>
      </w:r>
      <w:proofErr w:type="gramStart"/>
      <w:r w:rsidRPr="00953D1E">
        <w:rPr>
          <w:rFonts w:ascii="仿宋" w:eastAsia="仿宋" w:hAnsi="仿宋" w:hint="eastAsia"/>
          <w:sz w:val="32"/>
          <w:szCs w:val="32"/>
        </w:rPr>
        <w:t>旺墩路269号</w:t>
      </w:r>
      <w:proofErr w:type="gramEnd"/>
      <w:r w:rsidRPr="00953D1E">
        <w:rPr>
          <w:rFonts w:ascii="仿宋" w:eastAsia="仿宋" w:hAnsi="仿宋" w:hint="eastAsia"/>
          <w:sz w:val="32"/>
          <w:szCs w:val="32"/>
        </w:rPr>
        <w:t>星座商务广场（圆融星座）、嘉瑞巷8号乐嘉大厦、嘉瑞巷18号</w:t>
      </w:r>
      <w:proofErr w:type="gramStart"/>
      <w:r w:rsidRPr="00953D1E">
        <w:rPr>
          <w:rFonts w:ascii="仿宋" w:eastAsia="仿宋" w:hAnsi="仿宋" w:hint="eastAsia"/>
          <w:sz w:val="32"/>
          <w:szCs w:val="32"/>
        </w:rPr>
        <w:t>金匙望</w:t>
      </w:r>
      <w:proofErr w:type="gramEnd"/>
      <w:r w:rsidRPr="00953D1E">
        <w:rPr>
          <w:rFonts w:ascii="仿宋" w:eastAsia="仿宋" w:hAnsi="仿宋" w:hint="eastAsia"/>
          <w:sz w:val="32"/>
          <w:szCs w:val="32"/>
        </w:rPr>
        <w:t>湖大厦、融安街18号（</w:t>
      </w:r>
      <w:proofErr w:type="gramStart"/>
      <w:r w:rsidRPr="00953D1E">
        <w:rPr>
          <w:rFonts w:ascii="仿宋" w:eastAsia="仿宋" w:hAnsi="仿宋" w:hint="eastAsia"/>
          <w:sz w:val="32"/>
          <w:szCs w:val="32"/>
        </w:rPr>
        <w:t>晋合广场</w:t>
      </w:r>
      <w:proofErr w:type="gramEnd"/>
      <w:r w:rsidRPr="00953D1E">
        <w:rPr>
          <w:rFonts w:ascii="仿宋" w:eastAsia="仿宋" w:hAnsi="仿宋" w:hint="eastAsia"/>
          <w:sz w:val="32"/>
          <w:szCs w:val="32"/>
        </w:rPr>
        <w:t>）、钟园路788号丰隆城市生活广场</w:t>
      </w:r>
      <w:r w:rsidRPr="00B37513">
        <w:rPr>
          <w:rFonts w:ascii="仿宋" w:eastAsia="仿宋" w:hAnsi="仿宋"/>
          <w:sz w:val="32"/>
          <w:szCs w:val="32"/>
        </w:rPr>
        <w:t>、</w:t>
      </w:r>
      <w:proofErr w:type="gramStart"/>
      <w:r w:rsidRPr="00B37513">
        <w:rPr>
          <w:rFonts w:ascii="仿宋" w:eastAsia="仿宋" w:hAnsi="仿宋"/>
          <w:sz w:val="32"/>
          <w:szCs w:val="32"/>
        </w:rPr>
        <w:t>月廊街</w:t>
      </w:r>
      <w:proofErr w:type="gramEnd"/>
      <w:r w:rsidRPr="00B37513">
        <w:rPr>
          <w:rFonts w:ascii="仿宋" w:eastAsia="仿宋" w:hAnsi="仿宋"/>
          <w:sz w:val="32"/>
          <w:szCs w:val="32"/>
        </w:rPr>
        <w:t>8号诚品居所、思安街99</w:t>
      </w:r>
      <w:r>
        <w:rPr>
          <w:rFonts w:ascii="仿宋" w:eastAsia="仿宋" w:hAnsi="仿宋"/>
          <w:sz w:val="32"/>
          <w:szCs w:val="32"/>
        </w:rPr>
        <w:t>号</w:t>
      </w:r>
      <w:proofErr w:type="gramStart"/>
      <w:r>
        <w:rPr>
          <w:rFonts w:ascii="仿宋" w:eastAsia="仿宋" w:hAnsi="仿宋"/>
          <w:sz w:val="32"/>
          <w:szCs w:val="32"/>
        </w:rPr>
        <w:t>鑫</w:t>
      </w:r>
      <w:proofErr w:type="gramEnd"/>
      <w:r>
        <w:rPr>
          <w:rFonts w:ascii="仿宋" w:eastAsia="仿宋" w:hAnsi="仿宋"/>
          <w:sz w:val="32"/>
          <w:szCs w:val="32"/>
        </w:rPr>
        <w:t>能商务广场</w:t>
      </w:r>
      <w:r w:rsidRPr="00953D1E">
        <w:rPr>
          <w:rFonts w:ascii="仿宋" w:eastAsia="仿宋" w:hAnsi="仿宋" w:hint="eastAsia"/>
          <w:sz w:val="32"/>
          <w:szCs w:val="32"/>
        </w:rPr>
        <w:t>等以及在以上范围内开发并交房的住宅楼盘。</w:t>
      </w:r>
    </w:p>
    <w:p w:rsidR="00E67EA5" w:rsidRPr="00472206" w:rsidRDefault="00E67EA5" w:rsidP="00E67EA5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独</w:t>
      </w: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墅湖学校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小学部的施教区范围：</w:t>
      </w:r>
      <w:r w:rsidRPr="00472206">
        <w:rPr>
          <w:rFonts w:ascii="仿宋" w:eastAsia="仿宋" w:hAnsi="仿宋"/>
          <w:sz w:val="32"/>
          <w:szCs w:val="32"/>
        </w:rPr>
        <w:t>独</w:t>
      </w:r>
      <w:proofErr w:type="gramStart"/>
      <w:r w:rsidRPr="00472206">
        <w:rPr>
          <w:rFonts w:ascii="仿宋" w:eastAsia="仿宋" w:hAnsi="仿宋"/>
          <w:sz w:val="32"/>
          <w:szCs w:val="32"/>
        </w:rPr>
        <w:t>墅</w:t>
      </w:r>
      <w:proofErr w:type="gramEnd"/>
      <w:r w:rsidRPr="00472206">
        <w:rPr>
          <w:rFonts w:ascii="仿宋" w:eastAsia="仿宋" w:hAnsi="仿宋"/>
          <w:sz w:val="32"/>
          <w:szCs w:val="32"/>
        </w:rPr>
        <w:t>湖以东、独</w:t>
      </w:r>
      <w:proofErr w:type="gramStart"/>
      <w:r w:rsidRPr="00472206">
        <w:rPr>
          <w:rFonts w:ascii="仿宋" w:eastAsia="仿宋" w:hAnsi="仿宋"/>
          <w:sz w:val="32"/>
          <w:szCs w:val="32"/>
        </w:rPr>
        <w:t>墅</w:t>
      </w:r>
      <w:proofErr w:type="gramEnd"/>
      <w:r w:rsidRPr="00472206">
        <w:rPr>
          <w:rFonts w:ascii="仿宋" w:eastAsia="仿宋" w:hAnsi="仿宋"/>
          <w:sz w:val="32"/>
          <w:szCs w:val="32"/>
        </w:rPr>
        <w:t>湖大道以南、松涛街以西、东方大道以北区域。包括月亮</w:t>
      </w:r>
      <w:proofErr w:type="gramStart"/>
      <w:r w:rsidRPr="00472206">
        <w:rPr>
          <w:rFonts w:ascii="仿宋" w:eastAsia="仿宋" w:hAnsi="仿宋"/>
          <w:sz w:val="32"/>
          <w:szCs w:val="32"/>
        </w:rPr>
        <w:t>湾美颂花园</w:t>
      </w:r>
      <w:proofErr w:type="gramEnd"/>
      <w:r w:rsidRPr="00472206">
        <w:rPr>
          <w:rFonts w:ascii="仿宋" w:eastAsia="仿宋" w:hAnsi="仿宋"/>
          <w:sz w:val="32"/>
          <w:szCs w:val="32"/>
        </w:rPr>
        <w:t>、铂悦</w:t>
      </w:r>
      <w:proofErr w:type="gramStart"/>
      <w:r w:rsidRPr="00472206">
        <w:rPr>
          <w:rFonts w:ascii="仿宋" w:eastAsia="仿宋" w:hAnsi="仿宋"/>
          <w:sz w:val="32"/>
          <w:szCs w:val="32"/>
        </w:rPr>
        <w:t>犀</w:t>
      </w:r>
      <w:proofErr w:type="gramEnd"/>
      <w:r w:rsidRPr="00472206">
        <w:rPr>
          <w:rFonts w:ascii="仿宋" w:eastAsia="仿宋" w:hAnsi="仿宋"/>
          <w:sz w:val="32"/>
          <w:szCs w:val="32"/>
        </w:rPr>
        <w:t>湖、星湖公馆、紫金东方商务广场（住宅）、兰亭半岛生活广场（住宅）、花语江南等以及在此范围内其它开发并交房的住宅楼盘。</w:t>
      </w:r>
    </w:p>
    <w:p w:rsidR="002B5279" w:rsidRDefault="002B5279" w:rsidP="00E67EA5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E67EA5" w:rsidRPr="002B5279" w:rsidRDefault="00E67EA5" w:rsidP="00E67EA5">
      <w:pPr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lastRenderedPageBreak/>
        <w:t>星洋学校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小学部的施教区范围：</w:t>
      </w:r>
      <w:proofErr w:type="gramStart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锦溪</w:t>
      </w:r>
      <w:bookmarkStart w:id="0" w:name="_GoBack"/>
      <w:bookmarkEnd w:id="0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街以东</w:t>
      </w:r>
      <w:proofErr w:type="gramEnd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、现代大道以南、</w:t>
      </w:r>
      <w:proofErr w:type="gramStart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星龙街</w:t>
      </w:r>
      <w:proofErr w:type="gramEnd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以西、斜塘河吴淞江以北区域，</w:t>
      </w:r>
      <w:proofErr w:type="gramStart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包括顺驰凤凰</w:t>
      </w:r>
      <w:proofErr w:type="gramEnd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花园、锦溪苑、</w:t>
      </w:r>
      <w:proofErr w:type="gramStart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澜</w:t>
      </w:r>
      <w:proofErr w:type="gramEnd"/>
      <w:r w:rsidR="002B5279" w:rsidRPr="002B5279">
        <w:rPr>
          <w:rFonts w:ascii="仿宋" w:eastAsia="仿宋" w:hAnsi="仿宋" w:cs="宋体" w:hint="eastAsia"/>
          <w:kern w:val="0"/>
          <w:sz w:val="32"/>
          <w:szCs w:val="32"/>
        </w:rPr>
        <w:t>溪苑及在此范围内其它开发并交房的住宅楼盘。</w:t>
      </w:r>
    </w:p>
    <w:p w:rsidR="00E67EA5" w:rsidRPr="00CA3447" w:rsidRDefault="00E67EA5" w:rsidP="00E67EA5">
      <w:pPr>
        <w:pStyle w:val="p0"/>
        <w:widowControl w:val="0"/>
        <w:spacing w:line="360" w:lineRule="auto"/>
        <w:ind w:firstLine="617"/>
        <w:rPr>
          <w:rFonts w:ascii="仿宋" w:eastAsia="仿宋" w:hAnsi="仿宋"/>
          <w:sz w:val="32"/>
          <w:szCs w:val="32"/>
        </w:rPr>
      </w:pPr>
      <w:r w:rsidRPr="00CA3447">
        <w:rPr>
          <w:rFonts w:ascii="仿宋" w:eastAsia="仿宋" w:hAnsi="仿宋" w:hint="eastAsia"/>
          <w:b/>
          <w:sz w:val="32"/>
          <w:szCs w:val="32"/>
        </w:rPr>
        <w:t>星</w:t>
      </w:r>
      <w:proofErr w:type="gramStart"/>
      <w:r w:rsidRPr="00CA3447">
        <w:rPr>
          <w:rFonts w:ascii="仿宋" w:eastAsia="仿宋" w:hAnsi="仿宋" w:hint="eastAsia"/>
          <w:b/>
          <w:sz w:val="32"/>
          <w:szCs w:val="32"/>
        </w:rPr>
        <w:t>汇学校</w:t>
      </w:r>
      <w:proofErr w:type="gramEnd"/>
      <w:r w:rsidRPr="00CA3447">
        <w:rPr>
          <w:rFonts w:ascii="仿宋" w:eastAsia="仿宋" w:hAnsi="仿宋" w:hint="eastAsia"/>
          <w:b/>
          <w:sz w:val="32"/>
          <w:szCs w:val="32"/>
        </w:rPr>
        <w:t>小学部</w:t>
      </w:r>
      <w:r w:rsidRPr="00CA3447">
        <w:rPr>
          <w:rFonts w:ascii="仿宋" w:eastAsia="仿宋" w:hAnsi="仿宋"/>
          <w:b/>
          <w:sz w:val="32"/>
          <w:szCs w:val="32"/>
        </w:rPr>
        <w:t>的施教区范围：</w:t>
      </w:r>
      <w:r w:rsidRPr="00CA3447">
        <w:rPr>
          <w:rFonts w:ascii="仿宋" w:eastAsia="仿宋" w:hAnsi="仿宋" w:hint="eastAsia"/>
          <w:sz w:val="32"/>
          <w:szCs w:val="32"/>
        </w:rPr>
        <w:t>青年公社、唐宁府、以及现代大道以南、琉璃街以东、方洲路以北、</w:t>
      </w:r>
      <w:proofErr w:type="gramStart"/>
      <w:r w:rsidRPr="00CA3447">
        <w:rPr>
          <w:rFonts w:ascii="仿宋" w:eastAsia="仿宋" w:hAnsi="仿宋" w:hint="eastAsia"/>
          <w:sz w:val="32"/>
          <w:szCs w:val="32"/>
        </w:rPr>
        <w:t>锦溪街以西</w:t>
      </w:r>
      <w:proofErr w:type="gramEnd"/>
      <w:r w:rsidRPr="00CA3447">
        <w:rPr>
          <w:rFonts w:ascii="仿宋" w:eastAsia="仿宋" w:hAnsi="仿宋" w:hint="eastAsia"/>
          <w:sz w:val="32"/>
          <w:szCs w:val="32"/>
        </w:rPr>
        <w:t>区域内开发并交付的住宅楼盘，包含水墨三十度、中海国际社区二区、三区、四区、五区。</w:t>
      </w:r>
    </w:p>
    <w:p w:rsidR="00E67EA5" w:rsidRDefault="00E67EA5" w:rsidP="00E67EA5">
      <w:pPr>
        <w:pStyle w:val="p0"/>
        <w:widowControl w:val="0"/>
        <w:spacing w:line="360" w:lineRule="auto"/>
        <w:ind w:firstLine="617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sz w:val="32"/>
          <w:szCs w:val="32"/>
        </w:rPr>
        <w:t>东延路实验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学校</w:t>
      </w:r>
      <w:r w:rsidRPr="00EA6358">
        <w:rPr>
          <w:rFonts w:ascii="仿宋" w:eastAsia="仿宋" w:hAnsi="仿宋" w:hint="eastAsia"/>
          <w:b/>
          <w:sz w:val="32"/>
          <w:szCs w:val="32"/>
        </w:rPr>
        <w:t>小学部的施教区范围：</w:t>
      </w:r>
      <w:r w:rsidRPr="00823C24">
        <w:rPr>
          <w:rFonts w:ascii="仿宋" w:eastAsia="仿宋" w:hAnsi="仿宋" w:hint="eastAsia"/>
          <w:sz w:val="32"/>
          <w:szCs w:val="32"/>
        </w:rPr>
        <w:t>星湖街以东、金鸡湖大道以南、松涛街以西、独</w:t>
      </w:r>
      <w:proofErr w:type="gramStart"/>
      <w:r w:rsidRPr="00823C24">
        <w:rPr>
          <w:rFonts w:ascii="仿宋" w:eastAsia="仿宋" w:hAnsi="仿宋" w:hint="eastAsia"/>
          <w:sz w:val="32"/>
          <w:szCs w:val="32"/>
        </w:rPr>
        <w:t>墅</w:t>
      </w:r>
      <w:proofErr w:type="gramEnd"/>
      <w:r w:rsidRPr="00823C24">
        <w:rPr>
          <w:rFonts w:ascii="仿宋" w:eastAsia="仿宋" w:hAnsi="仿宋" w:hint="eastAsia"/>
          <w:sz w:val="32"/>
          <w:szCs w:val="32"/>
        </w:rPr>
        <w:t>湖大道以北区域包括莲花新村五、六、七、八区、蝴蝶湾、绿洲别墅、星湖名</w:t>
      </w:r>
      <w:proofErr w:type="gramStart"/>
      <w:r w:rsidRPr="00823C24">
        <w:rPr>
          <w:rFonts w:ascii="仿宋" w:eastAsia="仿宋" w:hAnsi="仿宋" w:hint="eastAsia"/>
          <w:sz w:val="32"/>
          <w:szCs w:val="32"/>
        </w:rPr>
        <w:t>轩及星东公寓</w:t>
      </w:r>
      <w:proofErr w:type="gramEnd"/>
      <w:r w:rsidRPr="00823C24">
        <w:rPr>
          <w:rFonts w:ascii="仿宋" w:eastAsia="仿宋" w:hAnsi="仿宋" w:hint="eastAsia"/>
          <w:sz w:val="32"/>
          <w:szCs w:val="32"/>
        </w:rPr>
        <w:t>等</w:t>
      </w:r>
      <w:r w:rsidRPr="00FD5E1D">
        <w:rPr>
          <w:rFonts w:ascii="仿宋" w:eastAsia="仿宋" w:hAnsi="仿宋" w:hint="eastAsia"/>
          <w:sz w:val="32"/>
          <w:szCs w:val="32"/>
        </w:rPr>
        <w:t>以及</w:t>
      </w:r>
      <w:r w:rsidRPr="00823C24">
        <w:rPr>
          <w:rFonts w:ascii="仿宋" w:eastAsia="仿宋" w:hAnsi="仿宋" w:hint="eastAsia"/>
          <w:sz w:val="32"/>
          <w:szCs w:val="32"/>
        </w:rPr>
        <w:t>在此范围内开发并交房的住宅楼盘。</w:t>
      </w:r>
    </w:p>
    <w:p w:rsidR="00E67EA5" w:rsidRPr="00EA6358" w:rsidRDefault="00E67EA5" w:rsidP="00E67EA5">
      <w:pPr>
        <w:pStyle w:val="p0"/>
        <w:widowControl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莲花学校小学部的施教区范围：</w:t>
      </w:r>
      <w:r w:rsidRPr="00823C24">
        <w:rPr>
          <w:rFonts w:ascii="仿宋" w:eastAsia="仿宋" w:hAnsi="仿宋" w:hint="eastAsia"/>
          <w:sz w:val="32"/>
          <w:szCs w:val="32"/>
        </w:rPr>
        <w:t>松涛街以东、金鸡湖大道以南、</w:t>
      </w:r>
      <w:proofErr w:type="gramStart"/>
      <w:r w:rsidRPr="00823C24">
        <w:rPr>
          <w:rFonts w:ascii="仿宋" w:eastAsia="仿宋" w:hAnsi="仿宋" w:hint="eastAsia"/>
          <w:sz w:val="32"/>
          <w:szCs w:val="32"/>
        </w:rPr>
        <w:t>星塘街</w:t>
      </w:r>
      <w:proofErr w:type="gramEnd"/>
      <w:r w:rsidRPr="00823C24">
        <w:rPr>
          <w:rFonts w:ascii="仿宋" w:eastAsia="仿宋" w:hAnsi="仿宋" w:hint="eastAsia"/>
          <w:sz w:val="32"/>
          <w:szCs w:val="32"/>
        </w:rPr>
        <w:t>以西、独</w:t>
      </w:r>
      <w:proofErr w:type="gramStart"/>
      <w:r w:rsidRPr="00823C24">
        <w:rPr>
          <w:rFonts w:ascii="仿宋" w:eastAsia="仿宋" w:hAnsi="仿宋" w:hint="eastAsia"/>
          <w:sz w:val="32"/>
          <w:szCs w:val="32"/>
        </w:rPr>
        <w:t>墅</w:t>
      </w:r>
      <w:proofErr w:type="gramEnd"/>
      <w:r w:rsidRPr="00823C24">
        <w:rPr>
          <w:rFonts w:ascii="仿宋" w:eastAsia="仿宋" w:hAnsi="仿宋" w:hint="eastAsia"/>
          <w:sz w:val="32"/>
          <w:szCs w:val="32"/>
        </w:rPr>
        <w:t>湖大道以北区域包括莲花新村</w:t>
      </w:r>
      <w:proofErr w:type="gramStart"/>
      <w:r w:rsidRPr="0035580B">
        <w:rPr>
          <w:rFonts w:ascii="仿宋" w:eastAsia="仿宋" w:hAnsi="仿宋"/>
          <w:sz w:val="32"/>
          <w:szCs w:val="32"/>
        </w:rPr>
        <w:t>一</w:t>
      </w:r>
      <w:proofErr w:type="gramEnd"/>
      <w:r w:rsidRPr="0035580B">
        <w:rPr>
          <w:rFonts w:ascii="仿宋" w:eastAsia="仿宋" w:hAnsi="仿宋" w:hint="eastAsia"/>
          <w:sz w:val="32"/>
          <w:szCs w:val="32"/>
        </w:rPr>
        <w:t>/1</w:t>
      </w:r>
      <w:r w:rsidRPr="0035580B">
        <w:rPr>
          <w:rFonts w:ascii="仿宋" w:eastAsia="仿宋" w:hAnsi="仿宋"/>
          <w:sz w:val="32"/>
          <w:szCs w:val="32"/>
        </w:rPr>
        <w:t>、二</w:t>
      </w:r>
      <w:r w:rsidRPr="0035580B">
        <w:rPr>
          <w:rFonts w:ascii="仿宋" w:eastAsia="仿宋" w:hAnsi="仿宋" w:hint="eastAsia"/>
          <w:sz w:val="32"/>
          <w:szCs w:val="32"/>
        </w:rPr>
        <w:t>/2</w:t>
      </w:r>
      <w:r w:rsidRPr="0035580B">
        <w:rPr>
          <w:rFonts w:ascii="仿宋" w:eastAsia="仿宋" w:hAnsi="仿宋"/>
          <w:sz w:val="32"/>
          <w:szCs w:val="32"/>
        </w:rPr>
        <w:t>、三</w:t>
      </w:r>
      <w:r w:rsidRPr="0035580B">
        <w:rPr>
          <w:rFonts w:ascii="仿宋" w:eastAsia="仿宋" w:hAnsi="仿宋" w:hint="eastAsia"/>
          <w:sz w:val="32"/>
          <w:szCs w:val="32"/>
        </w:rPr>
        <w:t>/3</w:t>
      </w:r>
      <w:r w:rsidRPr="0035580B">
        <w:rPr>
          <w:rFonts w:ascii="仿宋" w:eastAsia="仿宋" w:hAnsi="仿宋"/>
          <w:sz w:val="32"/>
          <w:szCs w:val="32"/>
        </w:rPr>
        <w:t>、四</w:t>
      </w:r>
      <w:r w:rsidRPr="0035580B">
        <w:rPr>
          <w:rFonts w:ascii="仿宋" w:eastAsia="仿宋" w:hAnsi="仿宋" w:hint="eastAsia"/>
          <w:sz w:val="32"/>
          <w:szCs w:val="32"/>
        </w:rPr>
        <w:t>/4</w:t>
      </w:r>
      <w:r w:rsidRPr="00823C24">
        <w:rPr>
          <w:rFonts w:ascii="仿宋" w:eastAsia="仿宋" w:hAnsi="仿宋" w:hint="eastAsia"/>
          <w:sz w:val="32"/>
          <w:szCs w:val="32"/>
        </w:rPr>
        <w:t>区等</w:t>
      </w:r>
      <w:r w:rsidRPr="00FD5E1D">
        <w:rPr>
          <w:rFonts w:ascii="仿宋" w:eastAsia="仿宋" w:hAnsi="仿宋" w:hint="eastAsia"/>
          <w:sz w:val="32"/>
          <w:szCs w:val="32"/>
        </w:rPr>
        <w:t>以及</w:t>
      </w:r>
      <w:r w:rsidRPr="00823C24">
        <w:rPr>
          <w:rFonts w:ascii="仿宋" w:eastAsia="仿宋" w:hAnsi="仿宋" w:hint="eastAsia"/>
          <w:sz w:val="32"/>
          <w:szCs w:val="32"/>
        </w:rPr>
        <w:t>在此范围内开发并交房的住宅楼盘。</w:t>
      </w:r>
    </w:p>
    <w:p w:rsidR="00E67EA5" w:rsidRPr="00EA6358" w:rsidRDefault="00E67EA5" w:rsidP="00E67EA5">
      <w:pPr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娄葑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学校小学部的施教区范围：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娄葑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街道北区官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渎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路以东、阳澄湖大道（原双阳路）以南、陆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泾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河西和312国道以北范围，包括香堤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澜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湾、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临芳苑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泾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园新村、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泾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园二村、日兴花园、天骄花园、梅花一村、梅花二村、</w:t>
      </w:r>
      <w:r>
        <w:rPr>
          <w:rFonts w:ascii="仿宋" w:eastAsia="仿宋" w:hAnsi="仿宋" w:hint="eastAsia"/>
          <w:sz w:val="32"/>
          <w:szCs w:val="32"/>
        </w:rPr>
        <w:t>原</w:t>
      </w:r>
      <w:r w:rsidRPr="002C00DF">
        <w:rPr>
          <w:rFonts w:ascii="仿宋" w:eastAsia="仿宋" w:hAnsi="仿宋" w:hint="eastAsia"/>
          <w:sz w:val="32"/>
          <w:szCs w:val="32"/>
        </w:rPr>
        <w:t>梅巷村、澄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泮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新村、</w:t>
      </w:r>
      <w:proofErr w:type="gramStart"/>
      <w:r w:rsidRPr="002C00DF">
        <w:rPr>
          <w:rFonts w:ascii="仿宋" w:eastAsia="仿宋" w:hAnsi="仿宋" w:hint="eastAsia"/>
          <w:sz w:val="32"/>
          <w:szCs w:val="32"/>
        </w:rPr>
        <w:t>菁</w:t>
      </w:r>
      <w:proofErr w:type="gramEnd"/>
      <w:r w:rsidRPr="002C00DF">
        <w:rPr>
          <w:rFonts w:ascii="仿宋" w:eastAsia="仿宋" w:hAnsi="仿宋" w:hint="eastAsia"/>
          <w:sz w:val="32"/>
          <w:szCs w:val="32"/>
        </w:rPr>
        <w:t>源之星等</w:t>
      </w:r>
      <w:r w:rsidRPr="00613850">
        <w:rPr>
          <w:rFonts w:ascii="仿宋" w:eastAsia="仿宋" w:hAnsi="仿宋" w:hint="eastAsia"/>
          <w:sz w:val="32"/>
          <w:szCs w:val="32"/>
        </w:rPr>
        <w:t>。</w:t>
      </w:r>
    </w:p>
    <w:p w:rsidR="00E67EA5" w:rsidRPr="00EA6358" w:rsidRDefault="00E67EA5" w:rsidP="00E67EA5">
      <w:pPr>
        <w:pStyle w:val="p0"/>
        <w:widowControl w:val="0"/>
        <w:spacing w:line="360" w:lineRule="auto"/>
        <w:ind w:firstLine="601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唯亭学校小学部的施教区范围：</w:t>
      </w:r>
      <w:r w:rsidRPr="004032CA">
        <w:rPr>
          <w:rFonts w:ascii="仿宋" w:eastAsia="仿宋" w:hAnsi="仿宋" w:hint="eastAsia"/>
          <w:color w:val="000000"/>
          <w:sz w:val="32"/>
          <w:szCs w:val="32"/>
        </w:rPr>
        <w:t>唯亭街道东区的东亭家园、</w:t>
      </w:r>
      <w:proofErr w:type="gramStart"/>
      <w:r w:rsidRPr="004032CA">
        <w:rPr>
          <w:rFonts w:ascii="仿宋" w:eastAsia="仿宋" w:hAnsi="仿宋" w:hint="eastAsia"/>
          <w:color w:val="000000"/>
          <w:sz w:val="32"/>
          <w:szCs w:val="32"/>
        </w:rPr>
        <w:t>厦亭家园</w:t>
      </w:r>
      <w:proofErr w:type="gramEnd"/>
      <w:r w:rsidRPr="004032CA">
        <w:rPr>
          <w:rFonts w:ascii="仿宋" w:eastAsia="仿宋" w:hAnsi="仿宋" w:hint="eastAsia"/>
          <w:color w:val="000000"/>
          <w:sz w:val="32"/>
          <w:szCs w:val="32"/>
        </w:rPr>
        <w:t>、</w:t>
      </w:r>
      <w:proofErr w:type="gramStart"/>
      <w:r w:rsidRPr="004032CA">
        <w:rPr>
          <w:rFonts w:ascii="仿宋" w:eastAsia="仿宋" w:hAnsi="仿宋" w:hint="eastAsia"/>
          <w:color w:val="000000"/>
          <w:sz w:val="32"/>
          <w:szCs w:val="32"/>
        </w:rPr>
        <w:t>畅苑新村</w:t>
      </w:r>
      <w:proofErr w:type="gramEnd"/>
      <w:r w:rsidRPr="004032CA">
        <w:rPr>
          <w:rFonts w:ascii="仿宋" w:eastAsia="仿宋" w:hAnsi="仿宋" w:hint="eastAsia"/>
          <w:color w:val="000000"/>
          <w:sz w:val="32"/>
          <w:szCs w:val="32"/>
        </w:rPr>
        <w:t>（1—4区）、亭苑、青灯新村。</w:t>
      </w:r>
    </w:p>
    <w:p w:rsidR="00E67EA5" w:rsidRPr="00EA6358" w:rsidRDefault="00E67EA5" w:rsidP="00E67EA5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斜</w:t>
      </w: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塘学校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小学部的施教区范围：</w:t>
      </w:r>
      <w:r w:rsidRPr="004032CA">
        <w:rPr>
          <w:rFonts w:ascii="仿宋" w:eastAsia="仿宋" w:hAnsi="仿宋" w:hint="eastAsia"/>
          <w:color w:val="000000"/>
          <w:sz w:val="32"/>
          <w:szCs w:val="32"/>
        </w:rPr>
        <w:t>北极星花园、中南锦</w:t>
      </w:r>
      <w:proofErr w:type="gramStart"/>
      <w:r w:rsidRPr="004032CA">
        <w:rPr>
          <w:rFonts w:ascii="仿宋" w:eastAsia="仿宋" w:hAnsi="仿宋" w:hint="eastAsia"/>
          <w:color w:val="000000"/>
          <w:sz w:val="32"/>
          <w:szCs w:val="32"/>
        </w:rPr>
        <w:t>苑以及</w:t>
      </w:r>
      <w:proofErr w:type="gramEnd"/>
      <w:r w:rsidRPr="004032CA">
        <w:rPr>
          <w:rFonts w:ascii="仿宋" w:eastAsia="仿宋" w:hAnsi="仿宋" w:hint="eastAsia"/>
          <w:color w:val="000000"/>
          <w:sz w:val="32"/>
          <w:szCs w:val="32"/>
        </w:rPr>
        <w:lastRenderedPageBreak/>
        <w:t>星湖街以东、斜塘河以南、</w:t>
      </w:r>
      <w:proofErr w:type="gramStart"/>
      <w:r w:rsidRPr="004032CA">
        <w:rPr>
          <w:rFonts w:ascii="仿宋" w:eastAsia="仿宋" w:hAnsi="仿宋" w:hint="eastAsia"/>
          <w:color w:val="000000"/>
          <w:sz w:val="32"/>
          <w:szCs w:val="32"/>
        </w:rPr>
        <w:t>星塘街</w:t>
      </w:r>
      <w:proofErr w:type="gramEnd"/>
      <w:r w:rsidRPr="004032CA">
        <w:rPr>
          <w:rFonts w:ascii="仿宋" w:eastAsia="仿宋" w:hAnsi="仿宋" w:hint="eastAsia"/>
          <w:color w:val="000000"/>
          <w:sz w:val="32"/>
          <w:szCs w:val="32"/>
        </w:rPr>
        <w:t>以西、金鸡湖大道以北区域包括橄榄湾、中旅蓝岸、金色尚城、荷韵社区、莲香社区、斜塘老镇区、敦煌新村、</w:t>
      </w:r>
      <w:proofErr w:type="gramStart"/>
      <w:r w:rsidRPr="004032CA">
        <w:rPr>
          <w:rFonts w:ascii="仿宋" w:eastAsia="仿宋" w:hAnsi="仿宋" w:hint="eastAsia"/>
          <w:color w:val="000000"/>
          <w:sz w:val="32"/>
          <w:szCs w:val="32"/>
        </w:rPr>
        <w:t>尊域雅</w:t>
      </w:r>
      <w:proofErr w:type="gramEnd"/>
      <w:r w:rsidRPr="004032CA">
        <w:rPr>
          <w:rFonts w:ascii="仿宋" w:eastAsia="仿宋" w:hAnsi="仿宋" w:hint="eastAsia"/>
          <w:color w:val="000000"/>
          <w:sz w:val="32"/>
          <w:szCs w:val="32"/>
        </w:rPr>
        <w:t>苑等</w:t>
      </w:r>
      <w:r w:rsidRPr="00FD5E1D">
        <w:rPr>
          <w:rFonts w:ascii="仿宋" w:eastAsia="仿宋" w:hAnsi="仿宋" w:hint="eastAsia"/>
          <w:color w:val="000000"/>
          <w:sz w:val="32"/>
          <w:szCs w:val="32"/>
        </w:rPr>
        <w:t>以及</w:t>
      </w:r>
      <w:r w:rsidRPr="004032CA">
        <w:rPr>
          <w:rFonts w:ascii="仿宋" w:eastAsia="仿宋" w:hAnsi="仿宋" w:hint="eastAsia"/>
          <w:color w:val="000000"/>
          <w:sz w:val="32"/>
          <w:szCs w:val="32"/>
        </w:rPr>
        <w:t>在此范围内开发并交房的住宅楼盘。</w:t>
      </w:r>
    </w:p>
    <w:p w:rsidR="00E67EA5" w:rsidRPr="00EA6358" w:rsidRDefault="00E67EA5" w:rsidP="00E67EA5">
      <w:pPr>
        <w:pStyle w:val="p0"/>
        <w:widowControl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A6358">
        <w:rPr>
          <w:rFonts w:ascii="仿宋" w:eastAsia="仿宋" w:hAnsi="仿宋" w:hint="eastAsia"/>
          <w:b/>
          <w:sz w:val="32"/>
          <w:szCs w:val="32"/>
        </w:rPr>
        <w:t>星</w:t>
      </w:r>
      <w:proofErr w:type="gramStart"/>
      <w:r w:rsidRPr="00EA6358">
        <w:rPr>
          <w:rFonts w:ascii="仿宋" w:eastAsia="仿宋" w:hAnsi="仿宋" w:hint="eastAsia"/>
          <w:b/>
          <w:sz w:val="32"/>
          <w:szCs w:val="32"/>
        </w:rPr>
        <w:t>浦学校</w:t>
      </w:r>
      <w:proofErr w:type="gramEnd"/>
      <w:r w:rsidRPr="00EA6358">
        <w:rPr>
          <w:rFonts w:ascii="仿宋" w:eastAsia="仿宋" w:hAnsi="仿宋" w:hint="eastAsia"/>
          <w:b/>
          <w:sz w:val="32"/>
          <w:szCs w:val="32"/>
        </w:rPr>
        <w:t>小学部的施教区范围：</w:t>
      </w:r>
      <w:r w:rsidRPr="003F491E">
        <w:rPr>
          <w:rFonts w:ascii="仿宋" w:eastAsia="仿宋" w:hAnsi="仿宋" w:hint="eastAsia"/>
          <w:sz w:val="32"/>
          <w:szCs w:val="32"/>
        </w:rPr>
        <w:t>园东新村1-55幢、新胜路328号</w:t>
      </w:r>
      <w:proofErr w:type="gramStart"/>
      <w:r w:rsidRPr="003F491E">
        <w:rPr>
          <w:rFonts w:ascii="仿宋" w:eastAsia="仿宋" w:hAnsi="仿宋" w:hint="eastAsia"/>
          <w:sz w:val="32"/>
          <w:szCs w:val="32"/>
        </w:rPr>
        <w:t>嘉馨坊</w:t>
      </w:r>
      <w:proofErr w:type="gramEnd"/>
      <w:r w:rsidRPr="003F491E">
        <w:rPr>
          <w:rFonts w:ascii="仿宋" w:eastAsia="仿宋" w:hAnsi="仿宋" w:hint="eastAsia"/>
          <w:sz w:val="32"/>
          <w:szCs w:val="32"/>
        </w:rPr>
        <w:t>、金苑新村、通江路68号浦湾花园、竹苑新村、东景公寓、</w:t>
      </w:r>
      <w:proofErr w:type="gramStart"/>
      <w:r w:rsidRPr="003F491E">
        <w:rPr>
          <w:rFonts w:ascii="仿宋" w:eastAsia="仿宋" w:hAnsi="仿宋" w:hint="eastAsia"/>
          <w:sz w:val="32"/>
          <w:szCs w:val="32"/>
        </w:rPr>
        <w:t>振胜路89号恒景花园</w:t>
      </w:r>
      <w:proofErr w:type="gramEnd"/>
      <w:r w:rsidRPr="003F491E">
        <w:rPr>
          <w:rFonts w:ascii="仿宋" w:eastAsia="仿宋" w:hAnsi="仿宋" w:hint="eastAsia"/>
          <w:sz w:val="32"/>
          <w:szCs w:val="32"/>
        </w:rPr>
        <w:t>、金雅苑、</w:t>
      </w:r>
      <w:proofErr w:type="gramStart"/>
      <w:r w:rsidRPr="003F491E">
        <w:rPr>
          <w:rFonts w:ascii="仿宋" w:eastAsia="仿宋" w:hAnsi="仿宋" w:hint="eastAsia"/>
          <w:sz w:val="32"/>
          <w:szCs w:val="32"/>
        </w:rPr>
        <w:t>嘉馨苑</w:t>
      </w:r>
      <w:proofErr w:type="gramEnd"/>
      <w:r w:rsidRPr="003F491E">
        <w:rPr>
          <w:rFonts w:ascii="仿宋" w:eastAsia="仿宋" w:hAnsi="仿宋" w:hint="eastAsia"/>
          <w:sz w:val="32"/>
          <w:szCs w:val="32"/>
        </w:rPr>
        <w:t>、金邻苑、新胜路329号嘉</w:t>
      </w:r>
      <w:proofErr w:type="gramStart"/>
      <w:r w:rsidRPr="003F491E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3F491E">
        <w:rPr>
          <w:rFonts w:ascii="仿宋" w:eastAsia="仿宋" w:hAnsi="仿宋" w:hint="eastAsia"/>
          <w:sz w:val="32"/>
          <w:szCs w:val="32"/>
        </w:rPr>
        <w:t>生活广场、新胜路366</w:t>
      </w:r>
      <w:r>
        <w:rPr>
          <w:rFonts w:ascii="仿宋" w:eastAsia="仿宋" w:hAnsi="仿宋" w:hint="eastAsia"/>
          <w:sz w:val="32"/>
          <w:szCs w:val="32"/>
        </w:rPr>
        <w:t>号、</w:t>
      </w:r>
      <w:proofErr w:type="gramStart"/>
      <w:r>
        <w:rPr>
          <w:rFonts w:ascii="仿宋" w:eastAsia="仿宋" w:hAnsi="仿宋" w:hint="eastAsia"/>
          <w:sz w:val="32"/>
          <w:szCs w:val="32"/>
        </w:rPr>
        <w:t>盛景华</w:t>
      </w:r>
      <w:proofErr w:type="gramEnd"/>
      <w:r>
        <w:rPr>
          <w:rFonts w:ascii="仿宋" w:eastAsia="仿宋" w:hAnsi="仿宋" w:hint="eastAsia"/>
          <w:sz w:val="32"/>
          <w:szCs w:val="32"/>
        </w:rPr>
        <w:t>庭</w:t>
      </w:r>
      <w:r w:rsidRPr="00EA6358">
        <w:rPr>
          <w:rFonts w:ascii="仿宋" w:eastAsia="仿宋" w:hAnsi="仿宋" w:hint="eastAsia"/>
          <w:sz w:val="32"/>
          <w:szCs w:val="32"/>
        </w:rPr>
        <w:t>。</w:t>
      </w:r>
    </w:p>
    <w:p w:rsidR="008056D7" w:rsidRPr="00E67EA5" w:rsidRDefault="008056D7"/>
    <w:sectPr w:rsidR="008056D7" w:rsidRPr="00E67EA5" w:rsidSect="00985F52">
      <w:footerReference w:type="even" r:id="rId6"/>
      <w:footerReference w:type="default" r:id="rId7"/>
      <w:pgSz w:w="11906" w:h="16838"/>
      <w:pgMar w:top="1418" w:right="1418" w:bottom="1843" w:left="1418" w:header="709" w:footer="9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43" w:rsidRDefault="00996E43">
      <w:r>
        <w:separator/>
      </w:r>
    </w:p>
  </w:endnote>
  <w:endnote w:type="continuationSeparator" w:id="0">
    <w:p w:rsidR="00996E43" w:rsidRDefault="0099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3E" w:rsidRDefault="00E67EA5" w:rsidP="00BE781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623E" w:rsidRDefault="00996E43" w:rsidP="00BE781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3E" w:rsidRDefault="00E67EA5" w:rsidP="007B5989">
    <w:pPr>
      <w:pStyle w:val="a3"/>
      <w:framePr w:wrap="around" w:vAnchor="text" w:hAnchor="margin" w:xAlign="outside" w:y="1"/>
      <w:ind w:firstLineChars="3000" w:firstLine="8400"/>
      <w:jc w:val="both"/>
      <w:rPr>
        <w:rStyle w:val="a4"/>
      </w:rPr>
    </w:pPr>
    <w:r>
      <w:rPr>
        <w:rStyle w:val="a4"/>
        <w:rFonts w:hint="eastAsia"/>
        <w:sz w:val="28"/>
      </w:rPr>
      <w:t>－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2B5279"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－</w:t>
    </w:r>
  </w:p>
  <w:p w:rsidR="00EE623E" w:rsidRDefault="00E67EA5" w:rsidP="00BE7812">
    <w:pPr>
      <w:pStyle w:val="a3"/>
      <w:ind w:right="360" w:firstLine="360"/>
    </w:pPr>
    <w:r w:rsidRPr="001C06C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43" w:rsidRDefault="00996E43">
      <w:r>
        <w:separator/>
      </w:r>
    </w:p>
  </w:footnote>
  <w:footnote w:type="continuationSeparator" w:id="0">
    <w:p w:rsidR="00996E43" w:rsidRDefault="0099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5"/>
    <w:rsid w:val="002B5279"/>
    <w:rsid w:val="008056D7"/>
    <w:rsid w:val="00996E43"/>
    <w:rsid w:val="00E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B58750-FBD4-48B6-8218-4A530CD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7EA5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E67EA5"/>
    <w:rPr>
      <w:rFonts w:ascii="Times New Roman" w:eastAsia="宋体" w:hAnsi="Times New Roman" w:cs="Times New Roman"/>
      <w:kern w:val="0"/>
      <w:sz w:val="18"/>
      <w:szCs w:val="20"/>
    </w:rPr>
  </w:style>
  <w:style w:type="character" w:styleId="a4">
    <w:name w:val="page number"/>
    <w:basedOn w:val="a0"/>
    <w:rsid w:val="00E67EA5"/>
  </w:style>
  <w:style w:type="paragraph" w:customStyle="1" w:styleId="p0">
    <w:name w:val="p0"/>
    <w:basedOn w:val="a"/>
    <w:qFormat/>
    <w:rsid w:val="00E67EA5"/>
    <w:pPr>
      <w:widowControl/>
    </w:pPr>
    <w:rPr>
      <w:rFonts w:ascii="仿宋_GB2312" w:eastAsia="仿宋_GB2312" w:hAnsi="宋体" w:cs="宋体"/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2B5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5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教育局-金烨</dc:creator>
  <cp:keywords/>
  <dc:description/>
  <cp:lastModifiedBy>教育局-金烨</cp:lastModifiedBy>
  <cp:revision>2</cp:revision>
  <dcterms:created xsi:type="dcterms:W3CDTF">2020-06-12T14:22:00Z</dcterms:created>
  <dcterms:modified xsi:type="dcterms:W3CDTF">2020-06-13T02:02:00Z</dcterms:modified>
</cp:coreProperties>
</file>